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198" w:rsidRDefault="0011753E" w:rsidP="006A26E9">
      <w:pPr>
        <w:pStyle w:val="a3"/>
      </w:pPr>
      <w:r>
        <w:t>艺术设计学院学生</w:t>
      </w:r>
      <w:r>
        <w:rPr>
          <w:rFonts w:hint="eastAsia"/>
        </w:rPr>
        <w:t>交换学习的几种形式</w:t>
      </w:r>
    </w:p>
    <w:p w:rsidR="006A26E9" w:rsidRDefault="006A26E9" w:rsidP="006A26E9">
      <w:r>
        <w:rPr>
          <w:rFonts w:hint="eastAsia"/>
        </w:rPr>
        <w:t xml:space="preserve"> </w:t>
      </w:r>
    </w:p>
    <w:p w:rsidR="006A26E9" w:rsidRPr="00905C86" w:rsidRDefault="00905C86" w:rsidP="00905C86">
      <w:pPr>
        <w:spacing w:line="400" w:lineRule="exact"/>
        <w:rPr>
          <w:rFonts w:hAnsi="宋体" w:cs="宋体"/>
          <w:sz w:val="24"/>
          <w:szCs w:val="24"/>
        </w:rPr>
      </w:pPr>
      <w:r>
        <w:rPr>
          <w:rFonts w:hAnsi="宋体" w:cs="宋体" w:hint="eastAsia"/>
          <w:sz w:val="24"/>
          <w:szCs w:val="24"/>
        </w:rPr>
        <w:t>1.</w:t>
      </w:r>
      <w:r w:rsidR="006A26E9" w:rsidRPr="00905C86">
        <w:rPr>
          <w:rFonts w:hAnsi="宋体" w:cs="宋体" w:hint="eastAsia"/>
          <w:b/>
          <w:sz w:val="24"/>
        </w:rPr>
        <w:t>关于“外培计划”</w:t>
      </w:r>
    </w:p>
    <w:p w:rsidR="00905C86" w:rsidRDefault="00905C86" w:rsidP="006A26E9">
      <w:pPr>
        <w:rPr>
          <w:rFonts w:hAnsi="宋体" w:cs="宋体"/>
          <w:sz w:val="24"/>
          <w:szCs w:val="24"/>
        </w:rPr>
      </w:pPr>
    </w:p>
    <w:p w:rsidR="006A26E9" w:rsidRPr="00905C86" w:rsidRDefault="006A26E9" w:rsidP="006A26E9">
      <w:pPr>
        <w:rPr>
          <w:rFonts w:hAnsi="宋体" w:cs="宋体"/>
          <w:sz w:val="24"/>
          <w:szCs w:val="24"/>
        </w:rPr>
      </w:pPr>
      <w:r w:rsidRPr="00905C86">
        <w:rPr>
          <w:rFonts w:hAnsi="宋体" w:cs="宋体" w:hint="eastAsia"/>
          <w:sz w:val="24"/>
          <w:szCs w:val="24"/>
        </w:rPr>
        <w:t>—</w:t>
      </w:r>
      <w:r w:rsidR="007A44ED" w:rsidRPr="00905C86">
        <w:rPr>
          <w:rFonts w:hAnsi="宋体" w:cs="宋体" w:hint="eastAsia"/>
          <w:b/>
          <w:sz w:val="24"/>
        </w:rPr>
        <w:t>项目来源</w:t>
      </w:r>
      <w:r w:rsidR="007A44ED" w:rsidRPr="00905C86">
        <w:rPr>
          <w:rFonts w:hAnsi="宋体" w:cs="宋体" w:hint="eastAsia"/>
          <w:sz w:val="24"/>
          <w:szCs w:val="24"/>
        </w:rPr>
        <w:t>：</w:t>
      </w:r>
      <w:r w:rsidR="000D05A1" w:rsidRPr="00905C86">
        <w:rPr>
          <w:rFonts w:hAnsi="宋体" w:cs="宋体" w:hint="eastAsia"/>
          <w:sz w:val="24"/>
          <w:szCs w:val="24"/>
        </w:rPr>
        <w:t>“外培计划”是根据北京市教育委员会《北京高等学校高水平人才交叉培养计划》执行的项目。</w:t>
      </w:r>
    </w:p>
    <w:p w:rsidR="00905C86" w:rsidRDefault="00905C86" w:rsidP="00905C86">
      <w:pPr>
        <w:spacing w:line="400" w:lineRule="exact"/>
        <w:rPr>
          <w:rFonts w:ascii="宋体" w:hAnsi="宋体" w:cs="FZLTHK--GBK1-0"/>
          <w:color w:val="000000"/>
          <w:spacing w:val="-4"/>
          <w:kern w:val="0"/>
          <w:sz w:val="24"/>
          <w:szCs w:val="24"/>
        </w:rPr>
      </w:pPr>
    </w:p>
    <w:p w:rsidR="00BD7BC7" w:rsidRPr="00BD7BC7" w:rsidRDefault="00905C86" w:rsidP="006A26E9">
      <w:pPr>
        <w:rPr>
          <w:rFonts w:ascii="宋体" w:hAnsi="宋体" w:cs="FZLTHK--GBK1-0"/>
          <w:color w:val="000000"/>
          <w:spacing w:val="-4"/>
          <w:kern w:val="0"/>
          <w:sz w:val="24"/>
          <w:szCs w:val="24"/>
        </w:rPr>
      </w:pPr>
      <w:r>
        <w:rPr>
          <w:rFonts w:ascii="宋体" w:hAnsi="宋体" w:cs="FZLTHK--GBK1-0" w:hint="eastAsia"/>
          <w:color w:val="000000"/>
          <w:spacing w:val="-4"/>
          <w:kern w:val="0"/>
          <w:sz w:val="24"/>
          <w:szCs w:val="24"/>
        </w:rPr>
        <w:t>—</w:t>
      </w:r>
      <w:r w:rsidRPr="00905C86">
        <w:rPr>
          <w:rFonts w:hAnsi="宋体" w:cs="宋体" w:hint="eastAsia"/>
          <w:b/>
          <w:sz w:val="24"/>
        </w:rPr>
        <w:t>访学学校</w:t>
      </w:r>
      <w:r w:rsidR="000D05A1">
        <w:rPr>
          <w:rFonts w:ascii="宋体" w:hAnsi="宋体" w:cs="FZLTHK--GBK1-0" w:hint="eastAsia"/>
          <w:color w:val="000000"/>
          <w:spacing w:val="-4"/>
          <w:kern w:val="0"/>
          <w:sz w:val="24"/>
          <w:szCs w:val="24"/>
        </w:rPr>
        <w:t>：</w:t>
      </w:r>
      <w:r w:rsidR="00BD7BC7">
        <w:rPr>
          <w:rFonts w:ascii="宋体" w:hAnsi="宋体" w:cs="FZLTHK--GBK1-0" w:hint="eastAsia"/>
          <w:color w:val="000000"/>
          <w:spacing w:val="-4"/>
          <w:kern w:val="0"/>
          <w:sz w:val="24"/>
          <w:szCs w:val="24"/>
        </w:rPr>
        <w:t>北服开展英国伦敦艺术大学和</w:t>
      </w:r>
      <w:r w:rsidR="00BD7BC7" w:rsidRPr="00BD7BC7">
        <w:rPr>
          <w:rFonts w:ascii="宋体" w:hAnsi="宋体" w:cs="FZLTHK--GBK1-0" w:hint="eastAsia"/>
          <w:color w:val="000000"/>
          <w:spacing w:val="-4"/>
          <w:kern w:val="0"/>
          <w:sz w:val="24"/>
          <w:szCs w:val="24"/>
        </w:rPr>
        <w:t>米兰新美院</w:t>
      </w:r>
      <w:r w:rsidR="00BD7BC7">
        <w:rPr>
          <w:rFonts w:ascii="宋体" w:hAnsi="宋体" w:cs="FZLTHK--GBK1-0" w:hint="eastAsia"/>
          <w:color w:val="000000"/>
          <w:spacing w:val="-4"/>
          <w:kern w:val="0"/>
          <w:sz w:val="24"/>
          <w:szCs w:val="24"/>
        </w:rPr>
        <w:t>（</w:t>
      </w:r>
      <w:r w:rsidR="00BD7BC7" w:rsidRPr="00BD7BC7">
        <w:rPr>
          <w:rFonts w:ascii="宋体" w:hAnsi="宋体" w:cs="FZLTHK--GBK1-0" w:hint="eastAsia"/>
          <w:color w:val="000000"/>
          <w:spacing w:val="-4"/>
          <w:kern w:val="0"/>
          <w:szCs w:val="21"/>
        </w:rPr>
        <w:t>北京市教委开展英国伦敦艺术大学</w:t>
      </w:r>
      <w:r w:rsidR="00BD7BC7" w:rsidRPr="00BD7BC7">
        <w:rPr>
          <w:rFonts w:hAnsi="宋体" w:cs="宋体" w:hint="eastAsia"/>
          <w:szCs w:val="21"/>
        </w:rPr>
        <w:t>、英国伯明翰城市大学</w:t>
      </w:r>
      <w:r w:rsidR="00BD7BC7" w:rsidRPr="00BD7BC7">
        <w:rPr>
          <w:rFonts w:ascii="宋体" w:hAnsi="宋体" w:cs="FZLTHK--GBK1-0" w:hint="eastAsia"/>
          <w:color w:val="000000"/>
          <w:spacing w:val="-4"/>
          <w:kern w:val="0"/>
          <w:szCs w:val="21"/>
        </w:rPr>
        <w:t>、</w:t>
      </w:r>
      <w:r w:rsidR="00BD7BC7" w:rsidRPr="00BD7BC7">
        <w:rPr>
          <w:rFonts w:hAnsi="宋体" w:cs="宋体" w:hint="eastAsia"/>
          <w:szCs w:val="21"/>
        </w:rPr>
        <w:t>意大利米兰理工</w:t>
      </w:r>
      <w:r w:rsidR="00BD7BC7" w:rsidRPr="00BD7BC7">
        <w:rPr>
          <w:rFonts w:ascii="宋体" w:hAnsi="宋体" w:cs="FZLTHK--GBK1-0" w:hint="eastAsia"/>
          <w:color w:val="000000"/>
          <w:spacing w:val="-4"/>
          <w:kern w:val="0"/>
          <w:szCs w:val="21"/>
        </w:rPr>
        <w:t>大学、</w:t>
      </w:r>
      <w:r w:rsidR="00BD7BC7" w:rsidRPr="00BD7BC7">
        <w:rPr>
          <w:rFonts w:hAnsi="宋体" w:cs="宋体" w:hint="eastAsia"/>
          <w:szCs w:val="21"/>
        </w:rPr>
        <w:t>意大利米兰新美术学院、美国罗格斯大学、美国萨凡纳艺术与设计学院</w:t>
      </w:r>
      <w:r w:rsidR="00BD7BC7" w:rsidRPr="00BD7BC7">
        <w:rPr>
          <w:rFonts w:ascii="宋体" w:hAnsi="宋体" w:cs="FZLTHK--GBK1-0" w:hint="eastAsia"/>
          <w:color w:val="000000"/>
          <w:spacing w:val="-4"/>
          <w:kern w:val="0"/>
          <w:szCs w:val="21"/>
        </w:rPr>
        <w:t>。</w:t>
      </w:r>
      <w:r w:rsidR="00BD7BC7">
        <w:rPr>
          <w:rFonts w:ascii="宋体" w:hAnsi="宋体" w:cs="FZLTHK--GBK1-0" w:hint="eastAsia"/>
          <w:color w:val="000000"/>
          <w:spacing w:val="-4"/>
          <w:kern w:val="0"/>
          <w:sz w:val="24"/>
          <w:szCs w:val="24"/>
        </w:rPr>
        <w:t>）</w:t>
      </w:r>
    </w:p>
    <w:p w:rsidR="00905C86" w:rsidRDefault="00905C86" w:rsidP="00905C86">
      <w:pPr>
        <w:spacing w:line="400" w:lineRule="exact"/>
        <w:rPr>
          <w:rFonts w:ascii="宋体" w:hAnsi="宋体" w:cs="FZLTHK--GBK1-0"/>
          <w:color w:val="000000"/>
          <w:spacing w:val="-4"/>
          <w:kern w:val="0"/>
          <w:sz w:val="24"/>
          <w:szCs w:val="24"/>
        </w:rPr>
      </w:pPr>
    </w:p>
    <w:p w:rsidR="007A44ED" w:rsidRDefault="000D05A1" w:rsidP="00905C86">
      <w:pPr>
        <w:spacing w:line="400" w:lineRule="exact"/>
        <w:rPr>
          <w:rFonts w:ascii="宋体" w:hAnsi="宋体" w:cs="宋体"/>
          <w:color w:val="000000"/>
          <w:kern w:val="0"/>
          <w:sz w:val="24"/>
        </w:rPr>
      </w:pPr>
      <w:r>
        <w:rPr>
          <w:rFonts w:ascii="宋体" w:hAnsi="宋体" w:cs="FZLTHK--GBK1-0" w:hint="eastAsia"/>
          <w:color w:val="000000"/>
          <w:spacing w:val="-4"/>
          <w:kern w:val="0"/>
          <w:sz w:val="24"/>
          <w:szCs w:val="24"/>
        </w:rPr>
        <w:t>—</w:t>
      </w:r>
      <w:r w:rsidRPr="00905C86">
        <w:rPr>
          <w:rFonts w:hAnsi="宋体" w:cs="宋体" w:hint="eastAsia"/>
          <w:b/>
          <w:sz w:val="24"/>
        </w:rPr>
        <w:t>录取</w:t>
      </w:r>
      <w:r w:rsidR="007A44ED" w:rsidRPr="00905C86">
        <w:rPr>
          <w:rFonts w:hAnsi="宋体" w:cs="宋体" w:hint="eastAsia"/>
          <w:b/>
          <w:sz w:val="24"/>
        </w:rPr>
        <w:t>条件</w:t>
      </w:r>
      <w:r w:rsidR="007A44ED">
        <w:rPr>
          <w:rFonts w:hAnsi="宋体" w:cs="FZLTHK--GBK1-0" w:hint="eastAsia"/>
          <w:color w:val="000000"/>
          <w:spacing w:val="-4"/>
          <w:kern w:val="0"/>
          <w:sz w:val="24"/>
          <w:szCs w:val="24"/>
        </w:rPr>
        <w:t>：</w:t>
      </w:r>
      <w:r w:rsidR="007A44ED" w:rsidRPr="00905C86">
        <w:rPr>
          <w:rFonts w:hAnsi="宋体" w:cs="宋体" w:hint="eastAsia"/>
          <w:b/>
          <w:sz w:val="24"/>
        </w:rPr>
        <w:t>北京市</w:t>
      </w:r>
      <w:r w:rsidR="007A44ED">
        <w:rPr>
          <w:rFonts w:hAnsi="宋体" w:cs="FZLTHK--GBK1-0" w:hint="eastAsia"/>
          <w:color w:val="000000"/>
          <w:spacing w:val="-4"/>
          <w:kern w:val="0"/>
          <w:sz w:val="24"/>
          <w:szCs w:val="24"/>
        </w:rPr>
        <w:t>户籍的考生并按行政区</w:t>
      </w:r>
      <w:r w:rsidR="002829E3">
        <w:rPr>
          <w:rFonts w:hAnsi="宋体" w:cs="FZLTHK--GBK1-0" w:hint="eastAsia"/>
          <w:color w:val="000000"/>
          <w:spacing w:val="-4"/>
          <w:kern w:val="0"/>
          <w:sz w:val="24"/>
          <w:szCs w:val="24"/>
        </w:rPr>
        <w:t>分配</w:t>
      </w:r>
      <w:r w:rsidR="007A44ED">
        <w:rPr>
          <w:rFonts w:hAnsi="宋体" w:cs="FZLTHK--GBK1-0" w:hint="eastAsia"/>
          <w:color w:val="000000"/>
          <w:spacing w:val="-4"/>
          <w:kern w:val="0"/>
          <w:sz w:val="24"/>
          <w:szCs w:val="24"/>
        </w:rPr>
        <w:t>名额。</w:t>
      </w:r>
      <w:r w:rsidR="007A44ED">
        <w:rPr>
          <w:rFonts w:ascii="宋体" w:hAnsi="宋体" w:cs="宋体" w:hint="eastAsia"/>
          <w:sz w:val="24"/>
        </w:rPr>
        <w:t>按照北京教育考试院规定，</w:t>
      </w:r>
      <w:r w:rsidR="007A44ED">
        <w:rPr>
          <w:rFonts w:ascii="宋体" w:hAnsi="宋体" w:cs="宋体" w:hint="eastAsia"/>
          <w:sz w:val="24"/>
          <w:szCs w:val="24"/>
        </w:rPr>
        <w:t>艺术类专业 “外培计划”在本科提前批A段录取</w:t>
      </w:r>
      <w:r w:rsidR="007A44ED">
        <w:rPr>
          <w:rFonts w:hAnsi="宋体" w:cs="宋体" w:hint="eastAsia"/>
          <w:sz w:val="24"/>
        </w:rPr>
        <w:t>，只录取有专业志愿的考生</w:t>
      </w:r>
      <w:r w:rsidR="007A44ED">
        <w:rPr>
          <w:rFonts w:ascii="宋体" w:hAnsi="宋体" w:cs="宋体" w:hint="eastAsia"/>
          <w:sz w:val="24"/>
          <w:szCs w:val="24"/>
        </w:rPr>
        <w:t>。考生须达到北京市艺</w:t>
      </w:r>
      <w:r w:rsidR="007A44ED">
        <w:rPr>
          <w:rFonts w:ascii="宋体" w:hAnsi="宋体" w:cs="宋体" w:hint="eastAsia"/>
          <w:sz w:val="24"/>
        </w:rPr>
        <w:t>术类专业本科批次录取最低控制分数线，通过</w:t>
      </w:r>
      <w:r w:rsidR="007A44ED">
        <w:rPr>
          <w:rFonts w:ascii="宋体" w:hAnsi="宋体" w:cs="宋体" w:hint="eastAsia"/>
          <w:bCs/>
          <w:sz w:val="24"/>
        </w:rPr>
        <w:t>我校</w:t>
      </w:r>
      <w:r w:rsidR="007A44ED">
        <w:rPr>
          <w:rFonts w:ascii="宋体" w:hAnsi="宋体" w:cs="宋体" w:hint="eastAsia"/>
          <w:sz w:val="24"/>
        </w:rPr>
        <w:t xml:space="preserve"> “外培计划”</w:t>
      </w:r>
      <w:r w:rsidR="007A44ED">
        <w:rPr>
          <w:rFonts w:ascii="宋体" w:hAnsi="宋体" w:cs="宋体"/>
          <w:sz w:val="24"/>
        </w:rPr>
        <w:t>专业考试</w:t>
      </w:r>
      <w:r w:rsidR="007A44ED">
        <w:rPr>
          <w:rFonts w:ascii="宋体" w:hAnsi="宋体" w:cs="宋体" w:hint="eastAsia"/>
          <w:sz w:val="24"/>
        </w:rPr>
        <w:t>后，依据考生</w:t>
      </w:r>
      <w:r w:rsidR="007A44ED">
        <w:rPr>
          <w:rFonts w:hAnsi="宋体" w:cs="宋体" w:hint="eastAsia"/>
          <w:sz w:val="24"/>
        </w:rPr>
        <w:t>高考</w:t>
      </w:r>
      <w:r w:rsidR="007A44ED">
        <w:rPr>
          <w:rFonts w:ascii="宋体" w:hAnsi="宋体" w:cs="宋体" w:hint="eastAsia"/>
          <w:sz w:val="24"/>
        </w:rPr>
        <w:t>所在区的分专业计划，按照综合成绩分数优先的原则择优录取，如果综合</w:t>
      </w:r>
      <w:r w:rsidR="007A44ED">
        <w:rPr>
          <w:rFonts w:ascii="宋体" w:hAnsi="宋体" w:cs="宋体" w:hint="eastAsia"/>
          <w:bCs/>
          <w:sz w:val="24"/>
        </w:rPr>
        <w:t>成绩相等，则优先录取专业成绩高的考生。</w:t>
      </w:r>
      <w:r w:rsidR="007A44ED">
        <w:rPr>
          <w:rFonts w:ascii="宋体" w:hAnsi="宋体" w:cs="宋体" w:hint="eastAsia"/>
          <w:color w:val="000000"/>
          <w:kern w:val="0"/>
          <w:sz w:val="24"/>
        </w:rPr>
        <w:t>“外培计划”要求考生高考外语科目为英语，且</w:t>
      </w:r>
      <w:r w:rsidR="007A44ED" w:rsidRPr="00D450BA">
        <w:rPr>
          <w:rFonts w:ascii="宋体" w:hAnsi="宋体" w:cs="宋体" w:hint="eastAsia"/>
          <w:color w:val="000000"/>
          <w:kern w:val="0"/>
          <w:sz w:val="24"/>
        </w:rPr>
        <w:t>成绩不</w:t>
      </w:r>
      <w:r w:rsidR="007A44ED">
        <w:rPr>
          <w:rFonts w:ascii="宋体" w:hAnsi="宋体" w:cs="宋体" w:hint="eastAsia"/>
          <w:color w:val="000000"/>
          <w:kern w:val="0"/>
          <w:sz w:val="24"/>
        </w:rPr>
        <w:t>得</w:t>
      </w:r>
      <w:r w:rsidR="007A44ED" w:rsidRPr="00D450BA">
        <w:rPr>
          <w:rFonts w:ascii="宋体" w:hAnsi="宋体" w:cs="宋体" w:hint="eastAsia"/>
          <w:color w:val="000000"/>
          <w:kern w:val="0"/>
          <w:sz w:val="24"/>
        </w:rPr>
        <w:t>低于90分（150分制）</w:t>
      </w:r>
      <w:r w:rsidR="007A44ED">
        <w:rPr>
          <w:rFonts w:ascii="宋体" w:hAnsi="宋体" w:cs="宋体" w:hint="eastAsia"/>
          <w:color w:val="000000"/>
          <w:kern w:val="0"/>
          <w:sz w:val="24"/>
        </w:rPr>
        <w:t>。</w:t>
      </w:r>
    </w:p>
    <w:p w:rsidR="00905C86" w:rsidRPr="00905C86" w:rsidRDefault="00905C86" w:rsidP="007A44ED">
      <w:pPr>
        <w:spacing w:line="400" w:lineRule="exact"/>
        <w:ind w:firstLine="465"/>
        <w:rPr>
          <w:rFonts w:hAnsi="宋体" w:cs="宋体"/>
          <w:color w:val="000000"/>
          <w:kern w:val="0"/>
          <w:sz w:val="24"/>
        </w:rPr>
      </w:pPr>
      <w:r w:rsidRPr="00905C86">
        <w:rPr>
          <w:rFonts w:ascii="宋体" w:hAnsi="宋体" w:cs="宋体" w:hint="eastAsia"/>
          <w:color w:val="000000"/>
          <w:kern w:val="0"/>
          <w:sz w:val="24"/>
        </w:rPr>
        <w:t>国外院校入学资格要求如有变化，参照申请当年国外院校的要求与规定。不符合接收院校入学资格要求的学生转入校内相同专业继续学习。</w:t>
      </w:r>
    </w:p>
    <w:p w:rsidR="00905C86" w:rsidRDefault="00905C86" w:rsidP="00905C86">
      <w:pPr>
        <w:spacing w:line="400" w:lineRule="exact"/>
        <w:rPr>
          <w:rFonts w:hAnsi="宋体" w:cs="宋体"/>
          <w:color w:val="000000"/>
          <w:kern w:val="0"/>
          <w:sz w:val="24"/>
        </w:rPr>
      </w:pPr>
    </w:p>
    <w:p w:rsidR="000D05A1" w:rsidRDefault="00905C86" w:rsidP="00905C86">
      <w:pPr>
        <w:pStyle w:val="a5"/>
        <w:spacing w:line="400" w:lineRule="exact"/>
        <w:jc w:val="left"/>
        <w:rPr>
          <w:rFonts w:hAnsi="宋体" w:cs="FZLTHK--GBK1-0"/>
          <w:color w:val="000000"/>
          <w:spacing w:val="-4"/>
          <w:kern w:val="0"/>
          <w:sz w:val="24"/>
          <w:szCs w:val="24"/>
        </w:rPr>
      </w:pPr>
      <w:proofErr w:type="gramStart"/>
      <w:r>
        <w:rPr>
          <w:rFonts w:hAnsi="宋体" w:cs="宋体" w:hint="eastAsia"/>
          <w:color w:val="000000"/>
          <w:kern w:val="0"/>
          <w:sz w:val="24"/>
        </w:rPr>
        <w:t>—</w:t>
      </w:r>
      <w:r w:rsidR="004F5B3B">
        <w:rPr>
          <w:rFonts w:asciiTheme="minorHAnsi" w:hAnsi="宋体" w:cs="宋体" w:hint="eastAsia"/>
          <w:b/>
          <w:sz w:val="24"/>
          <w:szCs w:val="22"/>
        </w:rPr>
        <w:t>培养</w:t>
      </w:r>
      <w:proofErr w:type="gramEnd"/>
      <w:r w:rsidR="004F5B3B">
        <w:rPr>
          <w:rFonts w:asciiTheme="minorHAnsi" w:hAnsi="宋体" w:cs="宋体" w:hint="eastAsia"/>
          <w:b/>
          <w:sz w:val="24"/>
          <w:szCs w:val="22"/>
        </w:rPr>
        <w:t>方式</w:t>
      </w:r>
      <w:r w:rsidR="007A44ED">
        <w:rPr>
          <w:rFonts w:hAnsi="宋体" w:cs="宋体" w:hint="eastAsia"/>
          <w:color w:val="000000"/>
          <w:kern w:val="0"/>
          <w:sz w:val="24"/>
        </w:rPr>
        <w:t>：</w:t>
      </w:r>
      <w:r w:rsidRPr="001712F0">
        <w:rPr>
          <w:rFonts w:hAnsi="宋体" w:cs="宋体" w:hint="eastAsia"/>
          <w:sz w:val="24"/>
          <w:szCs w:val="22"/>
        </w:rPr>
        <w:t>艺术类专业“外培计划”采用“2+1+1”的培养模式</w:t>
      </w:r>
      <w:r>
        <w:rPr>
          <w:rFonts w:hAnsi="宋体" w:cs="宋体" w:hint="eastAsia"/>
          <w:sz w:val="24"/>
          <w:szCs w:val="22"/>
        </w:rPr>
        <w:t>，即</w:t>
      </w:r>
      <w:r w:rsidRPr="006A0CD4">
        <w:rPr>
          <w:rFonts w:hAnsi="宋体" w:cs="宋体" w:hint="eastAsia"/>
          <w:sz w:val="24"/>
          <w:szCs w:val="22"/>
        </w:rPr>
        <w:t>学生第一</w:t>
      </w:r>
      <w:r>
        <w:rPr>
          <w:rFonts w:hAnsi="宋体" w:cs="宋体" w:hint="eastAsia"/>
          <w:sz w:val="24"/>
          <w:szCs w:val="22"/>
        </w:rPr>
        <w:t>、二</w:t>
      </w:r>
      <w:r w:rsidRPr="006A0CD4">
        <w:rPr>
          <w:rFonts w:hAnsi="宋体" w:cs="宋体" w:hint="eastAsia"/>
          <w:sz w:val="24"/>
          <w:szCs w:val="22"/>
        </w:rPr>
        <w:t>学年在北京服装学院学习，达到国外大学入学资格要求后，第三学年到国外大学学习，第四学年回北京服装学院学习</w:t>
      </w:r>
    </w:p>
    <w:p w:rsidR="00905C86" w:rsidRPr="004F5B3B" w:rsidRDefault="00905C86" w:rsidP="00905C86">
      <w:pPr>
        <w:spacing w:line="400" w:lineRule="exact"/>
        <w:rPr>
          <w:rFonts w:hAnsi="宋体" w:cs="宋体"/>
          <w:sz w:val="24"/>
        </w:rPr>
      </w:pPr>
    </w:p>
    <w:p w:rsidR="00905C86" w:rsidRDefault="00905C86" w:rsidP="00905C86">
      <w:pPr>
        <w:spacing w:line="400" w:lineRule="exact"/>
        <w:rPr>
          <w:rFonts w:ascii="宋体" w:hAnsi="宋体" w:cs="Courier New"/>
          <w:sz w:val="24"/>
          <w:szCs w:val="24"/>
        </w:rPr>
      </w:pPr>
      <w:r>
        <w:rPr>
          <w:rFonts w:hAnsi="宋体" w:cs="宋体" w:hint="eastAsia"/>
          <w:sz w:val="24"/>
        </w:rPr>
        <w:t>—</w:t>
      </w:r>
      <w:r w:rsidRPr="00905C86">
        <w:rPr>
          <w:rFonts w:hAnsi="宋体" w:cs="宋体" w:hint="eastAsia"/>
          <w:b/>
          <w:sz w:val="24"/>
        </w:rPr>
        <w:t>学费及补助</w:t>
      </w:r>
      <w:r>
        <w:rPr>
          <w:rFonts w:hAnsi="宋体" w:cs="宋体" w:hint="eastAsia"/>
          <w:sz w:val="24"/>
        </w:rPr>
        <w:t>：“外培计划”学生按我校收费标准交纳</w:t>
      </w:r>
      <w:r>
        <w:rPr>
          <w:rFonts w:ascii="宋体" w:hAnsi="宋体" w:cs="Courier New" w:hint="eastAsia"/>
          <w:sz w:val="24"/>
          <w:szCs w:val="24"/>
        </w:rPr>
        <w:t>学费等费用，学生赴国外学习期间</w:t>
      </w:r>
      <w:r w:rsidR="00D65527">
        <w:rPr>
          <w:rFonts w:ascii="宋体" w:hAnsi="宋体" w:cs="Courier New" w:hint="eastAsia"/>
          <w:sz w:val="24"/>
          <w:szCs w:val="24"/>
        </w:rPr>
        <w:t>提供1学年学费及1次往返机票资助，不超过30</w:t>
      </w:r>
      <w:r w:rsidR="009428E8">
        <w:rPr>
          <w:rFonts w:ascii="宋体" w:hAnsi="宋体" w:cs="Courier New" w:hint="eastAsia"/>
          <w:sz w:val="24"/>
          <w:szCs w:val="24"/>
        </w:rPr>
        <w:t>万元人民币，其他由学生自费。</w:t>
      </w:r>
    </w:p>
    <w:p w:rsidR="000D05A1" w:rsidRPr="00963825" w:rsidRDefault="000D05A1" w:rsidP="009428E8">
      <w:pPr>
        <w:spacing w:line="400" w:lineRule="exact"/>
        <w:rPr>
          <w:sz w:val="30"/>
          <w:szCs w:val="30"/>
        </w:rPr>
      </w:pPr>
    </w:p>
    <w:p w:rsidR="00905C86" w:rsidRDefault="00905C86" w:rsidP="002829E3">
      <w:pPr>
        <w:pStyle w:val="a5"/>
        <w:spacing w:line="400" w:lineRule="exact"/>
        <w:jc w:val="left"/>
        <w:rPr>
          <w:rFonts w:asciiTheme="minorHAnsi" w:hAnsi="宋体" w:cs="宋体"/>
          <w:b/>
          <w:sz w:val="24"/>
          <w:szCs w:val="22"/>
        </w:rPr>
      </w:pPr>
      <w:r w:rsidRPr="002829E3">
        <w:rPr>
          <w:rFonts w:asciiTheme="minorHAnsi" w:hAnsi="宋体" w:cs="宋体" w:hint="eastAsia"/>
          <w:b/>
          <w:sz w:val="24"/>
          <w:szCs w:val="22"/>
        </w:rPr>
        <w:t>2.</w:t>
      </w:r>
      <w:r w:rsidRPr="002829E3">
        <w:rPr>
          <w:rFonts w:asciiTheme="minorHAnsi" w:hAnsi="宋体" w:cs="宋体" w:hint="eastAsia"/>
          <w:b/>
          <w:sz w:val="24"/>
          <w:szCs w:val="22"/>
        </w:rPr>
        <w:t>关于“双培计划”</w:t>
      </w:r>
    </w:p>
    <w:p w:rsidR="002829E3" w:rsidRDefault="002829E3" w:rsidP="002829E3">
      <w:pPr>
        <w:rPr>
          <w:rFonts w:hAnsi="宋体" w:cs="宋体"/>
          <w:b/>
          <w:sz w:val="24"/>
        </w:rPr>
      </w:pPr>
    </w:p>
    <w:p w:rsidR="002829E3" w:rsidRPr="00905C86" w:rsidRDefault="002829E3" w:rsidP="002829E3">
      <w:pPr>
        <w:rPr>
          <w:rFonts w:hAnsi="宋体" w:cs="宋体"/>
          <w:sz w:val="24"/>
          <w:szCs w:val="24"/>
        </w:rPr>
      </w:pPr>
      <w:r>
        <w:rPr>
          <w:rFonts w:hAnsi="宋体" w:cs="宋体" w:hint="eastAsia"/>
          <w:b/>
          <w:sz w:val="24"/>
        </w:rPr>
        <w:t>—</w:t>
      </w:r>
      <w:r w:rsidRPr="00905C86">
        <w:rPr>
          <w:rFonts w:hAnsi="宋体" w:cs="宋体" w:hint="eastAsia"/>
          <w:b/>
          <w:sz w:val="24"/>
        </w:rPr>
        <w:t>项目来源</w:t>
      </w:r>
      <w:r w:rsidRPr="00905C86">
        <w:rPr>
          <w:rFonts w:hAnsi="宋体" w:cs="宋体" w:hint="eastAsia"/>
          <w:sz w:val="24"/>
          <w:szCs w:val="24"/>
        </w:rPr>
        <w:t>：“</w:t>
      </w:r>
      <w:r>
        <w:rPr>
          <w:rFonts w:hAnsi="宋体" w:cs="宋体" w:hint="eastAsia"/>
          <w:sz w:val="24"/>
          <w:szCs w:val="24"/>
        </w:rPr>
        <w:t>双培</w:t>
      </w:r>
      <w:r w:rsidRPr="00905C86">
        <w:rPr>
          <w:rFonts w:hAnsi="宋体" w:cs="宋体" w:hint="eastAsia"/>
          <w:sz w:val="24"/>
          <w:szCs w:val="24"/>
        </w:rPr>
        <w:t>计划”是根据北京市教育委员会《北京高等学校高水平人才交叉培养计划》执行的项目。</w:t>
      </w:r>
    </w:p>
    <w:p w:rsidR="002829E3" w:rsidRDefault="002829E3" w:rsidP="002829E3">
      <w:pPr>
        <w:pStyle w:val="a5"/>
        <w:spacing w:line="400" w:lineRule="exact"/>
        <w:jc w:val="left"/>
        <w:rPr>
          <w:rFonts w:hAnsi="宋体" w:cs="FZLTHK--GBK1-0"/>
          <w:color w:val="000000"/>
          <w:spacing w:val="-4"/>
          <w:kern w:val="0"/>
          <w:sz w:val="24"/>
          <w:szCs w:val="24"/>
        </w:rPr>
      </w:pPr>
    </w:p>
    <w:p w:rsidR="002829E3" w:rsidRPr="00BD7BC7" w:rsidRDefault="002829E3" w:rsidP="002829E3">
      <w:pPr>
        <w:pStyle w:val="a5"/>
        <w:spacing w:line="400" w:lineRule="exact"/>
        <w:jc w:val="left"/>
        <w:rPr>
          <w:rFonts w:asciiTheme="minorHAnsi" w:hAnsi="宋体" w:cs="宋体"/>
          <w:sz w:val="24"/>
          <w:szCs w:val="24"/>
        </w:rPr>
      </w:pPr>
      <w:r>
        <w:rPr>
          <w:rFonts w:hAnsi="宋体" w:cs="FZLTHK--GBK1-0" w:hint="eastAsia"/>
          <w:color w:val="000000"/>
          <w:spacing w:val="-4"/>
          <w:kern w:val="0"/>
          <w:sz w:val="24"/>
          <w:szCs w:val="24"/>
        </w:rPr>
        <w:t>—</w:t>
      </w:r>
      <w:r w:rsidRPr="00905C86">
        <w:rPr>
          <w:rFonts w:asciiTheme="minorHAnsi" w:hAnsi="宋体" w:cs="宋体" w:hint="eastAsia"/>
          <w:b/>
          <w:sz w:val="24"/>
          <w:szCs w:val="22"/>
        </w:rPr>
        <w:t>访学学校</w:t>
      </w:r>
      <w:r>
        <w:rPr>
          <w:rFonts w:asciiTheme="minorHAnsi" w:hAnsi="宋体" w:cs="宋体" w:hint="eastAsia"/>
          <w:b/>
          <w:sz w:val="24"/>
          <w:szCs w:val="22"/>
        </w:rPr>
        <w:t>：</w:t>
      </w:r>
      <w:r w:rsidR="00BD7BC7" w:rsidRPr="00BD7BC7">
        <w:rPr>
          <w:rFonts w:asciiTheme="minorHAnsi" w:hAnsi="宋体" w:cs="宋体" w:hint="eastAsia"/>
          <w:sz w:val="24"/>
          <w:szCs w:val="24"/>
        </w:rPr>
        <w:t>北</w:t>
      </w:r>
      <w:proofErr w:type="gramStart"/>
      <w:r w:rsidR="00BD7BC7" w:rsidRPr="00BD7BC7">
        <w:rPr>
          <w:rFonts w:asciiTheme="minorHAnsi" w:hAnsi="宋体" w:cs="宋体" w:hint="eastAsia"/>
          <w:sz w:val="24"/>
          <w:szCs w:val="24"/>
        </w:rPr>
        <w:t>服开展</w:t>
      </w:r>
      <w:proofErr w:type="gramEnd"/>
      <w:r w:rsidR="00BD7BC7" w:rsidRPr="00BD7BC7">
        <w:rPr>
          <w:rFonts w:asciiTheme="minorHAnsi" w:hAnsi="宋体" w:cs="宋体" w:hint="eastAsia"/>
          <w:sz w:val="24"/>
          <w:szCs w:val="24"/>
        </w:rPr>
        <w:t>中央美术学院、清华大学美术学院院（</w:t>
      </w:r>
      <w:r w:rsidR="00BD7BC7" w:rsidRPr="009428E8">
        <w:rPr>
          <w:rFonts w:asciiTheme="minorHAnsi" w:hAnsi="宋体" w:cs="宋体" w:hint="eastAsia"/>
        </w:rPr>
        <w:t>北京市教委开展中央美术学院、清华大学、中央财经大学、对外经济贸易大学</w:t>
      </w:r>
      <w:r w:rsidR="00BD7BC7" w:rsidRPr="00BD7BC7">
        <w:rPr>
          <w:rFonts w:asciiTheme="minorHAnsi" w:hAnsi="宋体" w:cs="宋体" w:hint="eastAsia"/>
          <w:sz w:val="24"/>
          <w:szCs w:val="24"/>
        </w:rPr>
        <w:t>）</w:t>
      </w:r>
      <w:r w:rsidR="009428E8">
        <w:rPr>
          <w:rFonts w:asciiTheme="minorHAnsi" w:hAnsi="宋体" w:cs="宋体" w:hint="eastAsia"/>
          <w:sz w:val="24"/>
          <w:szCs w:val="24"/>
        </w:rPr>
        <w:t>。</w:t>
      </w:r>
    </w:p>
    <w:p w:rsidR="002829E3" w:rsidRDefault="002829E3" w:rsidP="002829E3">
      <w:pPr>
        <w:pStyle w:val="a5"/>
        <w:spacing w:line="400" w:lineRule="exact"/>
        <w:jc w:val="left"/>
        <w:rPr>
          <w:rFonts w:hAnsi="宋体" w:cs="FZLTHK--GBK1-0"/>
          <w:color w:val="000000"/>
          <w:spacing w:val="-4"/>
          <w:kern w:val="0"/>
          <w:sz w:val="24"/>
          <w:szCs w:val="24"/>
        </w:rPr>
      </w:pPr>
    </w:p>
    <w:p w:rsidR="002829E3" w:rsidRDefault="002829E3" w:rsidP="009428E8">
      <w:pPr>
        <w:pStyle w:val="a5"/>
        <w:spacing w:line="400" w:lineRule="exact"/>
        <w:jc w:val="left"/>
        <w:rPr>
          <w:rFonts w:hAnsi="宋体" w:cs="宋体"/>
          <w:bCs/>
          <w:sz w:val="24"/>
        </w:rPr>
      </w:pPr>
      <w:r>
        <w:rPr>
          <w:rFonts w:hAnsi="宋体" w:cs="FZLTHK--GBK1-0" w:hint="eastAsia"/>
          <w:color w:val="000000"/>
          <w:spacing w:val="-4"/>
          <w:kern w:val="0"/>
          <w:sz w:val="24"/>
          <w:szCs w:val="24"/>
        </w:rPr>
        <w:t>—</w:t>
      </w:r>
      <w:r w:rsidRPr="00905C86">
        <w:rPr>
          <w:rFonts w:hAnsi="宋体" w:cs="宋体" w:hint="eastAsia"/>
          <w:b/>
          <w:sz w:val="24"/>
          <w:szCs w:val="22"/>
        </w:rPr>
        <w:t>录取条件</w:t>
      </w:r>
      <w:r>
        <w:rPr>
          <w:rFonts w:hAnsi="宋体" w:cs="FZLTHK--GBK1-0" w:hint="eastAsia"/>
          <w:color w:val="000000"/>
          <w:spacing w:val="-4"/>
          <w:kern w:val="0"/>
          <w:sz w:val="24"/>
          <w:szCs w:val="24"/>
        </w:rPr>
        <w:t>：</w:t>
      </w:r>
      <w:r w:rsidRPr="00905C86">
        <w:rPr>
          <w:rFonts w:hAnsi="宋体" w:cs="宋体" w:hint="eastAsia"/>
          <w:b/>
          <w:sz w:val="24"/>
          <w:szCs w:val="22"/>
        </w:rPr>
        <w:t>北京市</w:t>
      </w:r>
      <w:r>
        <w:rPr>
          <w:rFonts w:hAnsi="宋体" w:cs="FZLTHK--GBK1-0" w:hint="eastAsia"/>
          <w:color w:val="000000"/>
          <w:spacing w:val="-4"/>
          <w:kern w:val="0"/>
          <w:sz w:val="24"/>
          <w:szCs w:val="24"/>
        </w:rPr>
        <w:t>户籍的考生并按行政区分配名额。</w:t>
      </w:r>
      <w:r>
        <w:rPr>
          <w:rFonts w:hAnsi="宋体" w:cs="宋体" w:hint="eastAsia"/>
          <w:sz w:val="24"/>
        </w:rPr>
        <w:t>按照北京教育考试院规定，</w:t>
      </w:r>
      <w:r>
        <w:rPr>
          <w:rFonts w:hAnsi="宋体" w:cs="宋体" w:hint="eastAsia"/>
          <w:sz w:val="24"/>
          <w:szCs w:val="24"/>
        </w:rPr>
        <w:t>艺术类专业“双培计划”在本科提前批A段录取</w:t>
      </w:r>
      <w:r>
        <w:rPr>
          <w:rFonts w:hAnsi="宋体" w:cs="宋体" w:hint="eastAsia"/>
          <w:sz w:val="24"/>
        </w:rPr>
        <w:t>，只录取有专业志愿的考生</w:t>
      </w:r>
      <w:r>
        <w:rPr>
          <w:rFonts w:hAnsi="宋体" w:cs="宋体" w:hint="eastAsia"/>
          <w:sz w:val="24"/>
          <w:szCs w:val="24"/>
        </w:rPr>
        <w:t>。考生须达到北京市艺</w:t>
      </w:r>
      <w:r>
        <w:rPr>
          <w:rFonts w:hAnsi="宋体" w:cs="宋体" w:hint="eastAsia"/>
          <w:sz w:val="24"/>
        </w:rPr>
        <w:t>术类专业本科批次录取最低控制分数线，通过</w:t>
      </w:r>
      <w:r>
        <w:rPr>
          <w:rFonts w:hAnsi="宋体" w:cs="宋体" w:hint="eastAsia"/>
          <w:bCs/>
          <w:sz w:val="24"/>
        </w:rPr>
        <w:t>我校</w:t>
      </w:r>
      <w:r>
        <w:rPr>
          <w:rFonts w:hAnsi="宋体" w:cs="宋体" w:hint="eastAsia"/>
          <w:sz w:val="24"/>
        </w:rPr>
        <w:t xml:space="preserve"> “双培计划”</w:t>
      </w:r>
      <w:r>
        <w:rPr>
          <w:rFonts w:hAnsi="宋体" w:cs="宋体"/>
          <w:sz w:val="24"/>
        </w:rPr>
        <w:t>专业考试</w:t>
      </w:r>
      <w:r>
        <w:rPr>
          <w:rFonts w:hAnsi="宋体" w:cs="宋体" w:hint="eastAsia"/>
          <w:sz w:val="24"/>
        </w:rPr>
        <w:t>后，依据考生高考所在区的分专业计划，按照综合成绩分数优先的原则择优录取，如果综合</w:t>
      </w:r>
      <w:r>
        <w:rPr>
          <w:rFonts w:hAnsi="宋体" w:cs="宋体" w:hint="eastAsia"/>
          <w:bCs/>
          <w:sz w:val="24"/>
        </w:rPr>
        <w:t>成绩相等，则优先录取专业成绩高的考生。</w:t>
      </w:r>
    </w:p>
    <w:p w:rsidR="004F5B3B" w:rsidRDefault="004F5B3B" w:rsidP="004F5B3B">
      <w:pPr>
        <w:pStyle w:val="a5"/>
        <w:spacing w:line="400" w:lineRule="exact"/>
        <w:jc w:val="left"/>
        <w:rPr>
          <w:rFonts w:asciiTheme="minorHAnsi" w:hAnsi="宋体" w:cs="宋体"/>
          <w:b/>
          <w:sz w:val="24"/>
          <w:szCs w:val="22"/>
        </w:rPr>
      </w:pPr>
    </w:p>
    <w:p w:rsidR="00630AE7" w:rsidRDefault="004F5B3B" w:rsidP="004F5B3B">
      <w:pPr>
        <w:pStyle w:val="a5"/>
        <w:spacing w:line="400" w:lineRule="exact"/>
        <w:jc w:val="left"/>
        <w:rPr>
          <w:rFonts w:hAnsi="宋体" w:cs="宋体"/>
          <w:sz w:val="24"/>
          <w:szCs w:val="22"/>
        </w:rPr>
      </w:pPr>
      <w:proofErr w:type="gramStart"/>
      <w:r>
        <w:rPr>
          <w:rFonts w:asciiTheme="minorHAnsi" w:hAnsi="宋体" w:cs="宋体" w:hint="eastAsia"/>
          <w:b/>
          <w:sz w:val="24"/>
          <w:szCs w:val="22"/>
        </w:rPr>
        <w:t>—培养</w:t>
      </w:r>
      <w:proofErr w:type="gramEnd"/>
      <w:r>
        <w:rPr>
          <w:rFonts w:asciiTheme="minorHAnsi" w:hAnsi="宋体" w:cs="宋体" w:hint="eastAsia"/>
          <w:b/>
          <w:sz w:val="24"/>
          <w:szCs w:val="22"/>
        </w:rPr>
        <w:t>方式：</w:t>
      </w:r>
      <w:r>
        <w:rPr>
          <w:rFonts w:hAnsi="宋体" w:cs="宋体" w:hint="eastAsia"/>
          <w:sz w:val="24"/>
          <w:szCs w:val="22"/>
        </w:rPr>
        <w:t>“双培计划”采用“3+1”的培养模式，即学生第一、二、三学年分别到中央美术学院、清华大学</w:t>
      </w:r>
      <w:r w:rsidR="009428E8">
        <w:rPr>
          <w:rFonts w:hAnsi="宋体" w:cs="宋体" w:hint="eastAsia"/>
          <w:sz w:val="24"/>
          <w:szCs w:val="22"/>
        </w:rPr>
        <w:t>美术学院（</w:t>
      </w:r>
      <w:r w:rsidR="009428E8" w:rsidRPr="009428E8">
        <w:rPr>
          <w:rFonts w:hAnsi="宋体" w:cs="FZLTHK--GBK1-0" w:hint="eastAsia"/>
          <w:color w:val="000000"/>
          <w:spacing w:val="-4"/>
          <w:kern w:val="0"/>
        </w:rPr>
        <w:t>对外经济贸易大学、中央财经大学</w:t>
      </w:r>
      <w:r w:rsidR="009428E8">
        <w:rPr>
          <w:rFonts w:hAnsi="宋体" w:cs="宋体" w:hint="eastAsia"/>
          <w:sz w:val="24"/>
          <w:szCs w:val="22"/>
        </w:rPr>
        <w:t>）</w:t>
      </w:r>
      <w:r>
        <w:rPr>
          <w:rFonts w:hAnsi="宋体" w:cs="宋体" w:hint="eastAsia"/>
          <w:sz w:val="24"/>
          <w:szCs w:val="22"/>
        </w:rPr>
        <w:t>相关专业学习，第四学年回到北京服装学院学习。</w:t>
      </w:r>
    </w:p>
    <w:p w:rsidR="004F5B3B" w:rsidRDefault="004F5B3B" w:rsidP="002829E3">
      <w:pPr>
        <w:pStyle w:val="a5"/>
        <w:spacing w:line="400" w:lineRule="exact"/>
        <w:jc w:val="left"/>
        <w:rPr>
          <w:rFonts w:hAnsi="宋体" w:cs="宋体"/>
          <w:sz w:val="24"/>
        </w:rPr>
      </w:pPr>
    </w:p>
    <w:p w:rsidR="002829E3" w:rsidRDefault="004F5B3B" w:rsidP="002829E3">
      <w:pPr>
        <w:pStyle w:val="a5"/>
        <w:spacing w:line="400" w:lineRule="exact"/>
        <w:jc w:val="left"/>
        <w:rPr>
          <w:rFonts w:hAnsi="宋体"/>
          <w:sz w:val="24"/>
          <w:szCs w:val="24"/>
        </w:rPr>
      </w:pPr>
      <w:r>
        <w:rPr>
          <w:rFonts w:hAnsi="宋体" w:cs="宋体" w:hint="eastAsia"/>
          <w:sz w:val="24"/>
        </w:rPr>
        <w:t>—</w:t>
      </w:r>
      <w:r w:rsidRPr="00905C86">
        <w:rPr>
          <w:rFonts w:hAnsi="宋体" w:cs="宋体" w:hint="eastAsia"/>
          <w:b/>
          <w:sz w:val="24"/>
        </w:rPr>
        <w:t>学费及补助</w:t>
      </w:r>
      <w:r>
        <w:rPr>
          <w:rFonts w:hAnsi="宋体" w:cs="宋体" w:hint="eastAsia"/>
          <w:sz w:val="24"/>
        </w:rPr>
        <w:t>：</w:t>
      </w:r>
      <w:r>
        <w:rPr>
          <w:rFonts w:hAnsi="宋体" w:hint="eastAsia"/>
          <w:sz w:val="24"/>
          <w:szCs w:val="24"/>
        </w:rPr>
        <w:t>“双培计划”</w:t>
      </w:r>
      <w:r>
        <w:rPr>
          <w:rFonts w:hAnsi="宋体" w:cs="宋体" w:hint="eastAsia"/>
          <w:sz w:val="24"/>
        </w:rPr>
        <w:t>学生按我校收费标准交纳</w:t>
      </w:r>
      <w:r>
        <w:rPr>
          <w:rFonts w:hAnsi="宋体" w:hint="eastAsia"/>
          <w:sz w:val="24"/>
          <w:szCs w:val="24"/>
        </w:rPr>
        <w:t>学费等费用，学生赴</w:t>
      </w:r>
      <w:r w:rsidR="009428E8">
        <w:rPr>
          <w:rFonts w:hAnsi="宋体" w:hint="eastAsia"/>
          <w:sz w:val="24"/>
          <w:szCs w:val="24"/>
        </w:rPr>
        <w:t>部属院校学习期间的学费按上级关于学生访学项目的相关管理规定执行（</w:t>
      </w:r>
      <w:r>
        <w:rPr>
          <w:rFonts w:hAnsi="宋体" w:hint="eastAsia"/>
          <w:sz w:val="24"/>
          <w:szCs w:val="24"/>
        </w:rPr>
        <w:t>北京市</w:t>
      </w:r>
      <w:r w:rsidR="009428E8">
        <w:rPr>
          <w:rFonts w:hAnsi="宋体" w:hint="eastAsia"/>
          <w:sz w:val="24"/>
          <w:szCs w:val="24"/>
        </w:rPr>
        <w:t>教委</w:t>
      </w:r>
      <w:r>
        <w:rPr>
          <w:rFonts w:hAnsi="宋体" w:hint="eastAsia"/>
          <w:sz w:val="24"/>
          <w:szCs w:val="24"/>
        </w:rPr>
        <w:t>按10万元/人.年补助</w:t>
      </w:r>
      <w:r w:rsidR="009428E8">
        <w:rPr>
          <w:rFonts w:hAnsi="宋体" w:hint="eastAsia"/>
          <w:sz w:val="24"/>
          <w:szCs w:val="24"/>
        </w:rPr>
        <w:t>部属</w:t>
      </w:r>
      <w:r>
        <w:rPr>
          <w:rFonts w:hAnsi="宋体" w:hint="eastAsia"/>
          <w:sz w:val="24"/>
          <w:szCs w:val="24"/>
        </w:rPr>
        <w:t>接受学校）。</w:t>
      </w:r>
    </w:p>
    <w:p w:rsidR="00630AE7" w:rsidRPr="009428E8" w:rsidRDefault="00630AE7" w:rsidP="002829E3">
      <w:pPr>
        <w:pStyle w:val="a5"/>
        <w:spacing w:line="400" w:lineRule="exact"/>
        <w:jc w:val="left"/>
        <w:rPr>
          <w:rFonts w:hAnsi="宋体"/>
          <w:sz w:val="24"/>
          <w:szCs w:val="24"/>
        </w:rPr>
      </w:pPr>
    </w:p>
    <w:p w:rsidR="00630AE7" w:rsidRDefault="00630AE7" w:rsidP="00630AE7">
      <w:pPr>
        <w:pStyle w:val="a5"/>
        <w:spacing w:line="400" w:lineRule="exact"/>
        <w:jc w:val="left"/>
        <w:rPr>
          <w:rFonts w:asciiTheme="minorHAnsi" w:hAnsi="宋体" w:cs="宋体"/>
          <w:b/>
          <w:sz w:val="24"/>
          <w:szCs w:val="22"/>
        </w:rPr>
      </w:pPr>
      <w:r>
        <w:rPr>
          <w:rFonts w:asciiTheme="minorHAnsi" w:hAnsi="宋体" w:cs="宋体" w:hint="eastAsia"/>
          <w:b/>
          <w:sz w:val="24"/>
          <w:szCs w:val="22"/>
        </w:rPr>
        <w:t>3.</w:t>
      </w:r>
      <w:r w:rsidRPr="002829E3">
        <w:rPr>
          <w:rFonts w:asciiTheme="minorHAnsi" w:hAnsi="宋体" w:cs="宋体" w:hint="eastAsia"/>
          <w:b/>
          <w:sz w:val="24"/>
          <w:szCs w:val="22"/>
        </w:rPr>
        <w:t>关于“</w:t>
      </w:r>
      <w:r>
        <w:rPr>
          <w:rFonts w:asciiTheme="minorHAnsi" w:hAnsi="宋体" w:cs="宋体" w:hint="eastAsia"/>
          <w:b/>
          <w:sz w:val="24"/>
          <w:szCs w:val="22"/>
        </w:rPr>
        <w:t>优本</w:t>
      </w:r>
      <w:r w:rsidRPr="002829E3">
        <w:rPr>
          <w:rFonts w:asciiTheme="minorHAnsi" w:hAnsi="宋体" w:cs="宋体" w:hint="eastAsia"/>
          <w:b/>
          <w:sz w:val="24"/>
          <w:szCs w:val="22"/>
        </w:rPr>
        <w:t>计划”</w:t>
      </w:r>
    </w:p>
    <w:p w:rsidR="00630AE7" w:rsidRDefault="00630AE7" w:rsidP="00630AE7">
      <w:pPr>
        <w:rPr>
          <w:rFonts w:hAnsi="宋体" w:cs="宋体"/>
          <w:b/>
          <w:sz w:val="24"/>
        </w:rPr>
      </w:pPr>
    </w:p>
    <w:p w:rsidR="00630AE7" w:rsidRPr="00905C86" w:rsidRDefault="00630AE7" w:rsidP="00630AE7">
      <w:pPr>
        <w:spacing w:line="440" w:lineRule="exact"/>
        <w:jc w:val="left"/>
        <w:rPr>
          <w:rFonts w:hAnsi="宋体" w:cs="宋体"/>
          <w:sz w:val="24"/>
          <w:szCs w:val="24"/>
        </w:rPr>
      </w:pPr>
      <w:r>
        <w:rPr>
          <w:rFonts w:hAnsi="宋体" w:cs="宋体" w:hint="eastAsia"/>
          <w:b/>
          <w:sz w:val="24"/>
        </w:rPr>
        <w:t>—</w:t>
      </w:r>
      <w:r w:rsidRPr="00905C86">
        <w:rPr>
          <w:rFonts w:hAnsi="宋体" w:cs="宋体" w:hint="eastAsia"/>
          <w:b/>
          <w:sz w:val="24"/>
        </w:rPr>
        <w:t>项目来源</w:t>
      </w:r>
      <w:r w:rsidRPr="00905C86">
        <w:rPr>
          <w:rFonts w:hAnsi="宋体" w:cs="宋体" w:hint="eastAsia"/>
          <w:sz w:val="24"/>
          <w:szCs w:val="24"/>
        </w:rPr>
        <w:t>：</w:t>
      </w:r>
      <w:r w:rsidR="00EF4386">
        <w:rPr>
          <w:rFonts w:ascii="宋体" w:hAnsi="宋体" w:cs="宋体" w:hint="eastAsia"/>
          <w:sz w:val="24"/>
          <w:szCs w:val="21"/>
        </w:rPr>
        <w:t>国家留学基金管理委员会资助的“优秀本科生国际交流项目”，由</w:t>
      </w:r>
      <w:r w:rsidRPr="002016E8">
        <w:rPr>
          <w:rFonts w:ascii="宋体" w:hAnsi="宋体" w:cs="宋体" w:hint="eastAsia"/>
          <w:sz w:val="24"/>
          <w:szCs w:val="21"/>
        </w:rPr>
        <w:t>我校国合处逐年申请，申请要定到</w:t>
      </w:r>
      <w:r w:rsidR="009D0958" w:rsidRPr="002016E8">
        <w:rPr>
          <w:rFonts w:ascii="宋体" w:hAnsi="宋体" w:cs="宋体" w:hint="eastAsia"/>
          <w:sz w:val="24"/>
          <w:szCs w:val="21"/>
        </w:rPr>
        <w:t>留学</w:t>
      </w:r>
      <w:r w:rsidRPr="002016E8">
        <w:rPr>
          <w:rFonts w:ascii="宋体" w:hAnsi="宋体" w:cs="宋体" w:hint="eastAsia"/>
          <w:sz w:val="24"/>
          <w:szCs w:val="21"/>
        </w:rPr>
        <w:t>学校、</w:t>
      </w:r>
      <w:r w:rsidR="00997D3E">
        <w:rPr>
          <w:rFonts w:ascii="宋体" w:hAnsi="宋体" w:cs="宋体" w:hint="eastAsia"/>
          <w:sz w:val="24"/>
          <w:szCs w:val="21"/>
        </w:rPr>
        <w:t>选</w:t>
      </w:r>
      <w:r w:rsidR="009D0958" w:rsidRPr="002016E8">
        <w:rPr>
          <w:rFonts w:ascii="宋体" w:hAnsi="宋体" w:cs="宋体" w:hint="eastAsia"/>
          <w:sz w:val="24"/>
          <w:szCs w:val="21"/>
        </w:rPr>
        <w:t>派</w:t>
      </w:r>
      <w:r w:rsidRPr="002016E8">
        <w:rPr>
          <w:rFonts w:ascii="宋体" w:hAnsi="宋体" w:cs="宋体" w:hint="eastAsia"/>
          <w:sz w:val="24"/>
          <w:szCs w:val="21"/>
        </w:rPr>
        <w:t>专业和</w:t>
      </w:r>
      <w:r w:rsidR="009D0958" w:rsidRPr="002016E8">
        <w:rPr>
          <w:rFonts w:ascii="宋体" w:hAnsi="宋体" w:cs="宋体" w:hint="eastAsia"/>
          <w:sz w:val="24"/>
          <w:szCs w:val="21"/>
        </w:rPr>
        <w:t>规模</w:t>
      </w:r>
      <w:r w:rsidRPr="002016E8">
        <w:rPr>
          <w:rFonts w:ascii="宋体" w:hAnsi="宋体" w:cs="宋体" w:hint="eastAsia"/>
          <w:sz w:val="24"/>
          <w:szCs w:val="21"/>
        </w:rPr>
        <w:t>名额</w:t>
      </w:r>
      <w:r w:rsidR="009D0958" w:rsidRPr="002016E8">
        <w:rPr>
          <w:rFonts w:ascii="宋体" w:hAnsi="宋体" w:cs="宋体" w:hint="eastAsia"/>
          <w:sz w:val="24"/>
          <w:szCs w:val="21"/>
        </w:rPr>
        <w:t>、留学</w:t>
      </w:r>
      <w:r w:rsidRPr="002016E8">
        <w:rPr>
          <w:rFonts w:ascii="宋体" w:hAnsi="宋体" w:cs="宋体" w:hint="eastAsia"/>
          <w:sz w:val="24"/>
          <w:szCs w:val="21"/>
        </w:rPr>
        <w:t>时间等</w:t>
      </w:r>
      <w:r>
        <w:rPr>
          <w:rFonts w:ascii="仿宋_GB2312" w:eastAsia="仿宋_GB2312" w:hint="eastAsia"/>
          <w:sz w:val="28"/>
          <w:szCs w:val="28"/>
        </w:rPr>
        <w:t>。</w:t>
      </w:r>
      <w:r w:rsidRPr="00905C86">
        <w:rPr>
          <w:rFonts w:hAnsi="宋体" w:cs="宋体" w:hint="eastAsia"/>
          <w:sz w:val="24"/>
          <w:szCs w:val="24"/>
        </w:rPr>
        <w:t xml:space="preserve"> </w:t>
      </w:r>
    </w:p>
    <w:p w:rsidR="00630AE7" w:rsidRDefault="00630AE7" w:rsidP="00630AE7">
      <w:pPr>
        <w:pStyle w:val="a5"/>
        <w:spacing w:line="400" w:lineRule="exact"/>
        <w:jc w:val="left"/>
        <w:rPr>
          <w:rFonts w:hAnsi="宋体" w:cs="FZLTHK--GBK1-0"/>
          <w:color w:val="000000"/>
          <w:spacing w:val="-4"/>
          <w:kern w:val="0"/>
          <w:sz w:val="24"/>
          <w:szCs w:val="24"/>
        </w:rPr>
      </w:pPr>
    </w:p>
    <w:p w:rsidR="00630AE7" w:rsidRDefault="00630AE7" w:rsidP="00630AE7">
      <w:pPr>
        <w:pStyle w:val="a5"/>
        <w:spacing w:line="400" w:lineRule="exact"/>
        <w:jc w:val="left"/>
        <w:rPr>
          <w:rFonts w:hAnsi="宋体" w:cs="FZLTHK--GBK1-0"/>
          <w:color w:val="000000"/>
          <w:spacing w:val="-4"/>
          <w:kern w:val="0"/>
          <w:sz w:val="24"/>
          <w:szCs w:val="24"/>
        </w:rPr>
      </w:pPr>
      <w:r>
        <w:rPr>
          <w:rFonts w:hAnsi="宋体" w:cs="FZLTHK--GBK1-0" w:hint="eastAsia"/>
          <w:color w:val="000000"/>
          <w:spacing w:val="-4"/>
          <w:kern w:val="0"/>
          <w:sz w:val="24"/>
          <w:szCs w:val="24"/>
        </w:rPr>
        <w:t>—</w:t>
      </w:r>
      <w:r w:rsidRPr="00905C86">
        <w:rPr>
          <w:rFonts w:asciiTheme="minorHAnsi" w:hAnsi="宋体" w:cs="宋体" w:hint="eastAsia"/>
          <w:b/>
          <w:sz w:val="24"/>
          <w:szCs w:val="22"/>
        </w:rPr>
        <w:t>访学学校</w:t>
      </w:r>
      <w:r>
        <w:rPr>
          <w:rFonts w:asciiTheme="minorHAnsi" w:hAnsi="宋体" w:cs="宋体" w:hint="eastAsia"/>
          <w:b/>
          <w:sz w:val="24"/>
          <w:szCs w:val="22"/>
        </w:rPr>
        <w:t>：</w:t>
      </w:r>
      <w:r>
        <w:rPr>
          <w:rFonts w:hAnsi="宋体" w:cs="FZLTHK--GBK1-0" w:hint="eastAsia"/>
          <w:color w:val="000000"/>
          <w:spacing w:val="-4"/>
          <w:kern w:val="0"/>
          <w:sz w:val="24"/>
          <w:szCs w:val="24"/>
        </w:rPr>
        <w:t>与北</w:t>
      </w:r>
      <w:proofErr w:type="gramStart"/>
      <w:r>
        <w:rPr>
          <w:rFonts w:hAnsi="宋体" w:cs="FZLTHK--GBK1-0" w:hint="eastAsia"/>
          <w:color w:val="000000"/>
          <w:spacing w:val="-4"/>
          <w:kern w:val="0"/>
          <w:sz w:val="24"/>
          <w:szCs w:val="24"/>
        </w:rPr>
        <w:t>服签订</w:t>
      </w:r>
      <w:proofErr w:type="gramEnd"/>
      <w:r>
        <w:rPr>
          <w:rFonts w:hAnsi="宋体" w:cs="FZLTHK--GBK1-0" w:hint="eastAsia"/>
          <w:color w:val="000000"/>
          <w:spacing w:val="-4"/>
          <w:kern w:val="0"/>
          <w:sz w:val="24"/>
          <w:szCs w:val="24"/>
        </w:rPr>
        <w:t>有合作协议</w:t>
      </w:r>
      <w:r w:rsidR="00997D3E">
        <w:rPr>
          <w:rFonts w:hAnsi="宋体" w:cs="FZLTHK--GBK1-0" w:hint="eastAsia"/>
          <w:color w:val="000000"/>
          <w:spacing w:val="-4"/>
          <w:kern w:val="0"/>
          <w:sz w:val="24"/>
          <w:szCs w:val="24"/>
        </w:rPr>
        <w:t>并经国家留学基金委批复</w:t>
      </w:r>
      <w:r>
        <w:rPr>
          <w:rFonts w:hAnsi="宋体" w:cs="FZLTHK--GBK1-0" w:hint="eastAsia"/>
          <w:color w:val="000000"/>
          <w:spacing w:val="-4"/>
          <w:kern w:val="0"/>
          <w:sz w:val="24"/>
          <w:szCs w:val="24"/>
        </w:rPr>
        <w:t>的海外学校。</w:t>
      </w:r>
    </w:p>
    <w:p w:rsidR="00630AE7" w:rsidRDefault="00630AE7" w:rsidP="00630AE7">
      <w:pPr>
        <w:pStyle w:val="a5"/>
        <w:spacing w:line="400" w:lineRule="exact"/>
        <w:jc w:val="left"/>
        <w:rPr>
          <w:rFonts w:hAnsi="宋体" w:cs="FZLTHK--GBK1-0"/>
          <w:color w:val="000000"/>
          <w:spacing w:val="-4"/>
          <w:kern w:val="0"/>
          <w:sz w:val="24"/>
          <w:szCs w:val="24"/>
        </w:rPr>
      </w:pPr>
    </w:p>
    <w:p w:rsidR="009013E7" w:rsidRDefault="00630AE7" w:rsidP="00630AE7">
      <w:pPr>
        <w:pStyle w:val="a5"/>
        <w:spacing w:line="400" w:lineRule="exact"/>
        <w:jc w:val="left"/>
        <w:rPr>
          <w:rFonts w:cs="Arial"/>
          <w:kern w:val="0"/>
          <w:sz w:val="24"/>
          <w:szCs w:val="24"/>
        </w:rPr>
      </w:pPr>
      <w:r>
        <w:rPr>
          <w:rFonts w:hAnsi="宋体" w:cs="FZLTHK--GBK1-0" w:hint="eastAsia"/>
          <w:color w:val="000000"/>
          <w:spacing w:val="-4"/>
          <w:kern w:val="0"/>
          <w:sz w:val="24"/>
          <w:szCs w:val="24"/>
        </w:rPr>
        <w:t>—</w:t>
      </w:r>
      <w:r w:rsidRPr="00905C86">
        <w:rPr>
          <w:rFonts w:hAnsi="宋体" w:cs="宋体" w:hint="eastAsia"/>
          <w:b/>
          <w:sz w:val="24"/>
          <w:szCs w:val="22"/>
        </w:rPr>
        <w:t>录取条件</w:t>
      </w:r>
      <w:r>
        <w:rPr>
          <w:rFonts w:hAnsi="宋体" w:cs="FZLTHK--GBK1-0" w:hint="eastAsia"/>
          <w:color w:val="000000"/>
          <w:spacing w:val="-4"/>
          <w:kern w:val="0"/>
          <w:sz w:val="24"/>
          <w:szCs w:val="24"/>
        </w:rPr>
        <w:t>：</w:t>
      </w:r>
      <w:r w:rsidR="009013E7" w:rsidRPr="002016E8">
        <w:rPr>
          <w:rFonts w:cs="Arial" w:hint="eastAsia"/>
          <w:kern w:val="0"/>
          <w:sz w:val="24"/>
          <w:szCs w:val="24"/>
        </w:rPr>
        <w:t>申请</w:t>
      </w:r>
      <w:r w:rsidR="009013E7">
        <w:rPr>
          <w:rFonts w:cs="Arial" w:hint="eastAsia"/>
          <w:kern w:val="0"/>
          <w:sz w:val="24"/>
          <w:szCs w:val="24"/>
        </w:rPr>
        <w:t>人必须年</w:t>
      </w:r>
      <w:r w:rsidR="009013E7" w:rsidRPr="002016E8">
        <w:rPr>
          <w:rFonts w:cs="Arial" w:hint="eastAsia"/>
          <w:kern w:val="0"/>
          <w:sz w:val="24"/>
          <w:szCs w:val="24"/>
        </w:rPr>
        <w:t>满十八周岁（以申请截止</w:t>
      </w:r>
      <w:r w:rsidR="009013E7">
        <w:rPr>
          <w:rFonts w:cs="Arial" w:hint="eastAsia"/>
          <w:kern w:val="0"/>
          <w:sz w:val="24"/>
          <w:szCs w:val="24"/>
        </w:rPr>
        <w:t>时间为准），应为项目实施院校的全日制在读二年级（含）以上本科生；申请人必须品学兼优，身心健康，</w:t>
      </w:r>
      <w:r w:rsidR="009013E7" w:rsidRPr="002016E8">
        <w:rPr>
          <w:rFonts w:cs="Arial" w:hint="eastAsia"/>
          <w:kern w:val="0"/>
          <w:sz w:val="24"/>
          <w:szCs w:val="24"/>
        </w:rPr>
        <w:t>热爱社会主义祖国,具有良好的政治素质,无违法违纪记录,</w:t>
      </w:r>
      <w:r w:rsidR="009013E7" w:rsidRPr="009013E7">
        <w:rPr>
          <w:rFonts w:cs="Arial" w:hint="eastAsia"/>
          <w:kern w:val="0"/>
          <w:sz w:val="24"/>
          <w:szCs w:val="24"/>
        </w:rPr>
        <w:t xml:space="preserve"> </w:t>
      </w:r>
      <w:r w:rsidR="009013E7">
        <w:rPr>
          <w:rFonts w:cs="Arial" w:hint="eastAsia"/>
          <w:kern w:val="0"/>
          <w:sz w:val="24"/>
          <w:szCs w:val="24"/>
        </w:rPr>
        <w:t>热心参加社会实践和公益活动，有学成回国为祖国建设服务的事业心和责任感；申请人</w:t>
      </w:r>
      <w:r w:rsidR="009013E7" w:rsidRPr="002016E8">
        <w:rPr>
          <w:rFonts w:cs="Arial" w:hint="eastAsia"/>
          <w:kern w:val="0"/>
          <w:sz w:val="24"/>
          <w:szCs w:val="24"/>
        </w:rPr>
        <w:t>学习成绩平均分不低于85分（百分制）或平均</w:t>
      </w:r>
      <w:proofErr w:type="gramStart"/>
      <w:r w:rsidR="009013E7" w:rsidRPr="002016E8">
        <w:rPr>
          <w:rFonts w:cs="Arial" w:hint="eastAsia"/>
          <w:kern w:val="0"/>
          <w:sz w:val="24"/>
          <w:szCs w:val="24"/>
        </w:rPr>
        <w:t>学分绩点不</w:t>
      </w:r>
      <w:proofErr w:type="gramEnd"/>
      <w:r w:rsidR="009013E7" w:rsidRPr="002016E8">
        <w:rPr>
          <w:rFonts w:cs="Arial" w:hint="eastAsia"/>
          <w:kern w:val="0"/>
          <w:sz w:val="24"/>
          <w:szCs w:val="24"/>
        </w:rPr>
        <w:t>低于3.5</w:t>
      </w:r>
      <w:r w:rsidR="009013E7">
        <w:rPr>
          <w:rFonts w:cs="Arial" w:hint="eastAsia"/>
          <w:kern w:val="0"/>
          <w:sz w:val="24"/>
          <w:szCs w:val="24"/>
        </w:rPr>
        <w:t>分（四分制）；申请人</w:t>
      </w:r>
      <w:r w:rsidR="009013E7" w:rsidRPr="002016E8">
        <w:rPr>
          <w:rFonts w:cs="Arial" w:hint="eastAsia"/>
          <w:kern w:val="0"/>
          <w:sz w:val="24"/>
          <w:szCs w:val="24"/>
        </w:rPr>
        <w:t>外语水平符合以下条件之一（一）外）外语专业在读</w:t>
      </w:r>
      <w:r w:rsidR="009013E7">
        <w:rPr>
          <w:rFonts w:cs="Arial" w:hint="eastAsia"/>
          <w:kern w:val="0"/>
          <w:sz w:val="24"/>
          <w:szCs w:val="24"/>
        </w:rPr>
        <w:t>本科二年级（含）以上学生（专业语种应与留学目的国使用语种一致）；（二）</w:t>
      </w:r>
      <w:r w:rsidR="009013E7" w:rsidRPr="002016E8">
        <w:rPr>
          <w:rFonts w:cs="Arial" w:hint="eastAsia"/>
          <w:kern w:val="0"/>
          <w:sz w:val="24"/>
          <w:szCs w:val="24"/>
        </w:rPr>
        <w:t>曾在同一语种国家留学</w:t>
      </w:r>
      <w:proofErr w:type="gramStart"/>
      <w:r w:rsidR="009013E7" w:rsidRPr="002016E8">
        <w:rPr>
          <w:rFonts w:cs="Arial" w:hint="eastAsia"/>
          <w:kern w:val="0"/>
          <w:sz w:val="24"/>
          <w:szCs w:val="24"/>
        </w:rPr>
        <w:t>一</w:t>
      </w:r>
      <w:proofErr w:type="gramEnd"/>
      <w:r w:rsidR="009013E7" w:rsidRPr="002016E8">
        <w:rPr>
          <w:rFonts w:cs="Arial" w:hint="eastAsia"/>
          <w:kern w:val="0"/>
          <w:sz w:val="24"/>
          <w:szCs w:val="24"/>
        </w:rPr>
        <w:t>学年（8-12</w:t>
      </w:r>
      <w:r w:rsidR="009013E7">
        <w:rPr>
          <w:rFonts w:cs="Arial" w:hint="eastAsia"/>
          <w:kern w:val="0"/>
          <w:sz w:val="24"/>
          <w:szCs w:val="24"/>
        </w:rPr>
        <w:t>个月）以上；</w:t>
      </w:r>
      <w:r w:rsidR="009013E7" w:rsidRPr="002016E8">
        <w:rPr>
          <w:rFonts w:cs="Arial" w:hint="eastAsia"/>
          <w:kern w:val="0"/>
          <w:sz w:val="24"/>
          <w:szCs w:val="24"/>
        </w:rPr>
        <w:t>（三）参加“全国外语水平考试”（WSK</w:t>
      </w:r>
      <w:r w:rsidR="009013E7">
        <w:rPr>
          <w:rFonts w:cs="Arial" w:hint="eastAsia"/>
          <w:kern w:val="0"/>
          <w:sz w:val="24"/>
          <w:szCs w:val="24"/>
        </w:rPr>
        <w:t>）并达到合格标准；（</w:t>
      </w:r>
      <w:r w:rsidR="009013E7" w:rsidRPr="002016E8">
        <w:rPr>
          <w:rFonts w:cs="Arial" w:hint="eastAsia"/>
          <w:kern w:val="0"/>
          <w:sz w:val="24"/>
          <w:szCs w:val="24"/>
        </w:rPr>
        <w:t>四）曾在教育部指定出国留学培训部参</w:t>
      </w:r>
      <w:r w:rsidR="009013E7">
        <w:rPr>
          <w:rFonts w:cs="Arial" w:hint="eastAsia"/>
          <w:kern w:val="0"/>
          <w:sz w:val="24"/>
          <w:szCs w:val="24"/>
        </w:rPr>
        <w:t>加相关语种培训并获得结业证书（英语为高级班，其他语种为中级班）；</w:t>
      </w:r>
      <w:r w:rsidR="009013E7" w:rsidRPr="002016E8">
        <w:rPr>
          <w:rFonts w:cs="Arial" w:hint="eastAsia"/>
          <w:kern w:val="0"/>
          <w:sz w:val="24"/>
          <w:szCs w:val="24"/>
        </w:rPr>
        <w:t>（五）参加雅思（学术类）、托福、德、法、意、西、日、韩语水平考试，成绩达到以下标准：</w:t>
      </w:r>
      <w:proofErr w:type="gramStart"/>
      <w:r w:rsidR="009013E7" w:rsidRPr="002016E8">
        <w:rPr>
          <w:rFonts w:cs="Arial" w:hint="eastAsia"/>
          <w:kern w:val="0"/>
          <w:sz w:val="24"/>
          <w:szCs w:val="24"/>
        </w:rPr>
        <w:t>雅思</w:t>
      </w:r>
      <w:proofErr w:type="gramEnd"/>
      <w:r w:rsidR="009013E7" w:rsidRPr="002016E8">
        <w:rPr>
          <w:rFonts w:cs="Arial" w:hint="eastAsia"/>
          <w:kern w:val="0"/>
          <w:sz w:val="24"/>
          <w:szCs w:val="24"/>
        </w:rPr>
        <w:t>6.5分，托福95分，德、法、意、西语达到欧洲统一语言参考框架（CECRL）的B2级，日语达到二级（N2），</w:t>
      </w:r>
      <w:r w:rsidR="009013E7" w:rsidRPr="002016E8">
        <w:rPr>
          <w:rFonts w:cs="Arial" w:hint="eastAsia"/>
          <w:kern w:val="0"/>
          <w:sz w:val="24"/>
          <w:szCs w:val="24"/>
        </w:rPr>
        <w:lastRenderedPageBreak/>
        <w:t>韩语达到TOPIK4级。（六）通过</w:t>
      </w:r>
      <w:proofErr w:type="gramStart"/>
      <w:r w:rsidR="009013E7" w:rsidRPr="002016E8">
        <w:rPr>
          <w:rFonts w:cs="Arial" w:hint="eastAsia"/>
          <w:kern w:val="0"/>
          <w:sz w:val="24"/>
          <w:szCs w:val="24"/>
        </w:rPr>
        <w:t>国外拟</w:t>
      </w:r>
      <w:proofErr w:type="gramEnd"/>
      <w:r w:rsidR="009013E7" w:rsidRPr="002016E8">
        <w:rPr>
          <w:rFonts w:cs="Arial" w:hint="eastAsia"/>
          <w:kern w:val="0"/>
          <w:sz w:val="24"/>
          <w:szCs w:val="24"/>
        </w:rPr>
        <w:t>留学单位组织的面试、考试等方式达到其语言要求（应在外方邀请信中注明或单独出具证明）</w:t>
      </w:r>
      <w:r w:rsidR="009013E7">
        <w:rPr>
          <w:rFonts w:cs="Arial" w:hint="eastAsia"/>
          <w:kern w:val="0"/>
          <w:sz w:val="24"/>
          <w:szCs w:val="24"/>
        </w:rPr>
        <w:t>。</w:t>
      </w:r>
    </w:p>
    <w:p w:rsidR="002016E8" w:rsidRPr="002016E8" w:rsidRDefault="009D0958" w:rsidP="00BB66F3">
      <w:pPr>
        <w:pStyle w:val="a5"/>
        <w:spacing w:line="400" w:lineRule="exact"/>
        <w:ind w:firstLineChars="200" w:firstLine="480"/>
        <w:jc w:val="left"/>
        <w:rPr>
          <w:rFonts w:cs="Arial"/>
          <w:kern w:val="0"/>
          <w:sz w:val="24"/>
          <w:szCs w:val="24"/>
        </w:rPr>
      </w:pPr>
      <w:r w:rsidRPr="00651CC6">
        <w:rPr>
          <w:rFonts w:cs="Arial" w:hint="eastAsia"/>
          <w:kern w:val="0"/>
          <w:sz w:val="24"/>
          <w:szCs w:val="24"/>
        </w:rPr>
        <w:t>经学生自愿报名，院系面试、推荐，学校审核，</w:t>
      </w:r>
      <w:r w:rsidRPr="009D0958">
        <w:rPr>
          <w:rFonts w:cs="Arial" w:hint="eastAsia"/>
          <w:kern w:val="0"/>
          <w:sz w:val="24"/>
          <w:szCs w:val="24"/>
        </w:rPr>
        <w:t>按照“公开、公平、公正”的原则，进行选拔推荐，经校内评审和公示后向国家留学基金委推荐。校内评审工作重点考察学生的综合素质、专业成绩、发展潜力、出国留学预期目标及计划、参加社会实践和公益活动情况、品德修养及身心健康情况等。校内选拔推荐及公示工作应于</w:t>
      </w:r>
      <w:proofErr w:type="gramStart"/>
      <w:r w:rsidRPr="009D0958">
        <w:rPr>
          <w:rFonts w:cs="Arial" w:hint="eastAsia"/>
          <w:kern w:val="0"/>
          <w:sz w:val="24"/>
          <w:szCs w:val="24"/>
        </w:rPr>
        <w:t>申请人网报前</w:t>
      </w:r>
      <w:proofErr w:type="gramEnd"/>
      <w:r w:rsidRPr="009D0958">
        <w:rPr>
          <w:rFonts w:cs="Arial" w:hint="eastAsia"/>
          <w:kern w:val="0"/>
          <w:sz w:val="24"/>
          <w:szCs w:val="24"/>
        </w:rPr>
        <w:t>完成，公示时间不少于5个工作日。</w:t>
      </w:r>
    </w:p>
    <w:p w:rsidR="002016E8" w:rsidRPr="002016E8" w:rsidRDefault="002016E8" w:rsidP="002016E8">
      <w:pPr>
        <w:pStyle w:val="a5"/>
        <w:spacing w:line="400" w:lineRule="exact"/>
        <w:jc w:val="left"/>
        <w:rPr>
          <w:rFonts w:cs="Arial"/>
          <w:kern w:val="0"/>
          <w:sz w:val="24"/>
          <w:szCs w:val="24"/>
        </w:rPr>
      </w:pPr>
    </w:p>
    <w:p w:rsidR="00630AE7" w:rsidRDefault="00630AE7" w:rsidP="009013E7">
      <w:pPr>
        <w:pStyle w:val="a5"/>
        <w:spacing w:line="400" w:lineRule="exact"/>
        <w:jc w:val="left"/>
        <w:rPr>
          <w:rFonts w:hAnsi="宋体" w:cs="宋体"/>
          <w:sz w:val="24"/>
        </w:rPr>
      </w:pPr>
      <w:proofErr w:type="gramStart"/>
      <w:r>
        <w:rPr>
          <w:rFonts w:asciiTheme="minorHAnsi" w:hAnsi="宋体" w:cs="宋体" w:hint="eastAsia"/>
          <w:b/>
          <w:sz w:val="24"/>
          <w:szCs w:val="22"/>
        </w:rPr>
        <w:t>—培养</w:t>
      </w:r>
      <w:proofErr w:type="gramEnd"/>
      <w:r>
        <w:rPr>
          <w:rFonts w:asciiTheme="minorHAnsi" w:hAnsi="宋体" w:cs="宋体" w:hint="eastAsia"/>
          <w:b/>
          <w:sz w:val="24"/>
          <w:szCs w:val="22"/>
        </w:rPr>
        <w:t>方式：</w:t>
      </w:r>
      <w:r w:rsidR="002C0B66" w:rsidRPr="002C0B66">
        <w:rPr>
          <w:rFonts w:cs="Arial" w:hint="eastAsia"/>
          <w:kern w:val="0"/>
          <w:sz w:val="24"/>
          <w:szCs w:val="24"/>
        </w:rPr>
        <w:t>按照北服与留学学校所签协议</w:t>
      </w:r>
      <w:r w:rsidR="00997D3E">
        <w:rPr>
          <w:rFonts w:cs="Arial" w:hint="eastAsia"/>
          <w:kern w:val="0"/>
          <w:sz w:val="24"/>
          <w:szCs w:val="24"/>
        </w:rPr>
        <w:t>和国家留学基金委批准的</w:t>
      </w:r>
      <w:r w:rsidR="002C0B66" w:rsidRPr="002C0B66">
        <w:rPr>
          <w:rFonts w:cs="Arial" w:hint="eastAsia"/>
          <w:kern w:val="0"/>
          <w:sz w:val="24"/>
          <w:szCs w:val="24"/>
        </w:rPr>
        <w:t>留学时间，多数为3-12个月。</w:t>
      </w:r>
      <w:r w:rsidR="009013E7">
        <w:rPr>
          <w:rFonts w:hAnsi="宋体" w:cs="宋体" w:hint="eastAsia"/>
          <w:sz w:val="24"/>
        </w:rPr>
        <w:t xml:space="preserve"> </w:t>
      </w:r>
    </w:p>
    <w:p w:rsidR="002C0B66" w:rsidRDefault="002C0B66" w:rsidP="00630AE7">
      <w:pPr>
        <w:pStyle w:val="a5"/>
        <w:spacing w:line="400" w:lineRule="exact"/>
        <w:jc w:val="left"/>
        <w:rPr>
          <w:rFonts w:hAnsi="宋体" w:cs="宋体"/>
          <w:sz w:val="24"/>
        </w:rPr>
      </w:pPr>
    </w:p>
    <w:p w:rsidR="00630AE7" w:rsidRPr="004F5B3B" w:rsidRDefault="00630AE7" w:rsidP="00630AE7">
      <w:pPr>
        <w:pStyle w:val="a5"/>
        <w:spacing w:line="400" w:lineRule="exact"/>
        <w:jc w:val="left"/>
        <w:rPr>
          <w:rFonts w:asciiTheme="minorHAnsi" w:hAnsi="宋体" w:cs="宋体"/>
          <w:b/>
          <w:sz w:val="24"/>
          <w:szCs w:val="22"/>
        </w:rPr>
      </w:pPr>
      <w:r>
        <w:rPr>
          <w:rFonts w:hAnsi="宋体" w:cs="宋体" w:hint="eastAsia"/>
          <w:sz w:val="24"/>
        </w:rPr>
        <w:t>—</w:t>
      </w:r>
      <w:r w:rsidRPr="00905C86">
        <w:rPr>
          <w:rFonts w:hAnsi="宋体" w:cs="宋体" w:hint="eastAsia"/>
          <w:b/>
          <w:sz w:val="24"/>
        </w:rPr>
        <w:t>学费及补助</w:t>
      </w:r>
      <w:r>
        <w:rPr>
          <w:rFonts w:hAnsi="宋体" w:cs="宋体" w:hint="eastAsia"/>
          <w:sz w:val="24"/>
        </w:rPr>
        <w:t>：</w:t>
      </w:r>
      <w:r w:rsidR="009013E7" w:rsidRPr="002016E8">
        <w:rPr>
          <w:rFonts w:cs="Arial" w:hint="eastAsia"/>
          <w:kern w:val="0"/>
          <w:sz w:val="24"/>
          <w:szCs w:val="24"/>
        </w:rPr>
        <w:t>国家留学基金资助一次往返国际旅</w:t>
      </w:r>
      <w:r w:rsidR="009013E7">
        <w:rPr>
          <w:rFonts w:cs="Arial" w:hint="eastAsia"/>
          <w:kern w:val="0"/>
          <w:sz w:val="24"/>
          <w:szCs w:val="24"/>
        </w:rPr>
        <w:t>费和</w:t>
      </w:r>
      <w:r w:rsidR="009428E8">
        <w:rPr>
          <w:rFonts w:cs="Arial" w:hint="eastAsia"/>
          <w:kern w:val="0"/>
          <w:sz w:val="24"/>
          <w:szCs w:val="24"/>
        </w:rPr>
        <w:t>留学</w:t>
      </w:r>
      <w:r w:rsidR="009013E7">
        <w:rPr>
          <w:rFonts w:cs="Arial" w:hint="eastAsia"/>
          <w:kern w:val="0"/>
          <w:sz w:val="24"/>
          <w:szCs w:val="24"/>
        </w:rPr>
        <w:t>规定期间的奖学金生活费，资助标准及方式按照国家有关规定执行</w:t>
      </w:r>
      <w:r w:rsidR="009428E8">
        <w:rPr>
          <w:rFonts w:cs="Arial" w:hint="eastAsia"/>
          <w:kern w:val="0"/>
          <w:sz w:val="24"/>
          <w:szCs w:val="24"/>
        </w:rPr>
        <w:t>。</w:t>
      </w:r>
      <w:r w:rsidR="002016E8" w:rsidRPr="002016E8">
        <w:rPr>
          <w:rFonts w:hAnsi="宋体" w:hint="eastAsia"/>
          <w:sz w:val="24"/>
          <w:szCs w:val="24"/>
        </w:rPr>
        <w:t>按照《资助出国留学协议书》规定，留学人员自抵达留学所在国后十日内凭《国家留学基金资助出国留学资格证书》、《国家公派留学人员报到证明》向中国</w:t>
      </w:r>
      <w:proofErr w:type="gramStart"/>
      <w:r w:rsidR="002016E8" w:rsidRPr="002016E8">
        <w:rPr>
          <w:rFonts w:hAnsi="宋体" w:hint="eastAsia"/>
          <w:sz w:val="24"/>
          <w:szCs w:val="24"/>
        </w:rPr>
        <w:t>驻留学所在</w:t>
      </w:r>
      <w:proofErr w:type="gramEnd"/>
      <w:r w:rsidR="002016E8" w:rsidRPr="002016E8">
        <w:rPr>
          <w:rFonts w:hAnsi="宋体" w:hint="eastAsia"/>
          <w:sz w:val="24"/>
          <w:szCs w:val="24"/>
        </w:rPr>
        <w:t>国使（领）</w:t>
      </w:r>
      <w:proofErr w:type="gramStart"/>
      <w:r w:rsidR="002016E8" w:rsidRPr="002016E8">
        <w:rPr>
          <w:rFonts w:hAnsi="宋体" w:hint="eastAsia"/>
          <w:sz w:val="24"/>
          <w:szCs w:val="24"/>
        </w:rPr>
        <w:t>馆办理</w:t>
      </w:r>
      <w:proofErr w:type="gramEnd"/>
      <w:r w:rsidR="002016E8" w:rsidRPr="002016E8">
        <w:rPr>
          <w:rFonts w:hAnsi="宋体" w:hint="eastAsia"/>
          <w:sz w:val="24"/>
          <w:szCs w:val="24"/>
        </w:rPr>
        <w:t>报到手续后方可享受国家留学基金资助。</w:t>
      </w:r>
      <w:r w:rsidR="009428E8">
        <w:rPr>
          <w:rFonts w:hAnsi="宋体" w:hint="eastAsia"/>
          <w:sz w:val="24"/>
          <w:szCs w:val="24"/>
        </w:rPr>
        <w:t>其他由学生自费。</w:t>
      </w:r>
    </w:p>
    <w:p w:rsidR="00630AE7" w:rsidRPr="002C0B66" w:rsidRDefault="00630AE7" w:rsidP="002829E3">
      <w:pPr>
        <w:pStyle w:val="a5"/>
        <w:spacing w:line="400" w:lineRule="exact"/>
        <w:jc w:val="left"/>
        <w:rPr>
          <w:rFonts w:asciiTheme="minorHAnsi" w:hAnsi="宋体" w:cs="宋体"/>
          <w:b/>
          <w:color w:val="FF0000"/>
          <w:sz w:val="24"/>
          <w:szCs w:val="22"/>
        </w:rPr>
      </w:pPr>
      <w:bookmarkStart w:id="0" w:name="_GoBack"/>
      <w:bookmarkEnd w:id="0"/>
    </w:p>
    <w:sectPr w:rsidR="00630AE7" w:rsidRPr="002C0B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8A3" w:rsidRDefault="008608A3" w:rsidP="00EF4386">
      <w:r>
        <w:separator/>
      </w:r>
    </w:p>
  </w:endnote>
  <w:endnote w:type="continuationSeparator" w:id="0">
    <w:p w:rsidR="008608A3" w:rsidRDefault="008608A3" w:rsidP="00EF4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 w:name="FZLTHK--GBK1-0">
    <w:altName w:val="FZLanTingHei-R-GBK"/>
    <w:panose1 w:val="00000000000000000000"/>
    <w:charset w:val="50"/>
    <w:family w:val="auto"/>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8A3" w:rsidRDefault="008608A3" w:rsidP="00EF4386">
      <w:r>
        <w:separator/>
      </w:r>
    </w:p>
  </w:footnote>
  <w:footnote w:type="continuationSeparator" w:id="0">
    <w:p w:rsidR="008608A3" w:rsidRDefault="008608A3" w:rsidP="00EF43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C0080"/>
    <w:multiLevelType w:val="hybridMultilevel"/>
    <w:tmpl w:val="9E28CAC6"/>
    <w:lvl w:ilvl="0" w:tplc="18E42A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2152588"/>
    <w:multiLevelType w:val="hybridMultilevel"/>
    <w:tmpl w:val="600C3CEC"/>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6E9"/>
    <w:rsid w:val="000D05A1"/>
    <w:rsid w:val="000D5809"/>
    <w:rsid w:val="0011753E"/>
    <w:rsid w:val="002016E8"/>
    <w:rsid w:val="002829E3"/>
    <w:rsid w:val="002C0B66"/>
    <w:rsid w:val="002C3C24"/>
    <w:rsid w:val="002E70E6"/>
    <w:rsid w:val="00311973"/>
    <w:rsid w:val="00361198"/>
    <w:rsid w:val="004F5B3B"/>
    <w:rsid w:val="00630AE7"/>
    <w:rsid w:val="006A26E9"/>
    <w:rsid w:val="007A44ED"/>
    <w:rsid w:val="008608A3"/>
    <w:rsid w:val="009013E7"/>
    <w:rsid w:val="00905C86"/>
    <w:rsid w:val="00911CB7"/>
    <w:rsid w:val="009428E8"/>
    <w:rsid w:val="00963825"/>
    <w:rsid w:val="00997D3E"/>
    <w:rsid w:val="009D0958"/>
    <w:rsid w:val="00AC33F6"/>
    <w:rsid w:val="00B348E5"/>
    <w:rsid w:val="00BB66F3"/>
    <w:rsid w:val="00BD7BC7"/>
    <w:rsid w:val="00D65527"/>
    <w:rsid w:val="00DD3A64"/>
    <w:rsid w:val="00E916AC"/>
    <w:rsid w:val="00EF4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6A26E9"/>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6A26E9"/>
    <w:rPr>
      <w:rFonts w:asciiTheme="majorHAnsi" w:eastAsia="宋体" w:hAnsiTheme="majorHAnsi" w:cstheme="majorBidi"/>
      <w:b/>
      <w:bCs/>
      <w:sz w:val="32"/>
      <w:szCs w:val="32"/>
    </w:rPr>
  </w:style>
  <w:style w:type="paragraph" w:styleId="a4">
    <w:name w:val="List Paragraph"/>
    <w:basedOn w:val="a"/>
    <w:uiPriority w:val="34"/>
    <w:qFormat/>
    <w:rsid w:val="006A26E9"/>
    <w:pPr>
      <w:ind w:firstLineChars="200" w:firstLine="420"/>
    </w:pPr>
  </w:style>
  <w:style w:type="character" w:customStyle="1" w:styleId="Char0">
    <w:name w:val="纯文本 Char"/>
    <w:link w:val="a5"/>
    <w:rsid w:val="000D05A1"/>
    <w:rPr>
      <w:rFonts w:ascii="宋体" w:hAnsi="Courier New" w:cs="Courier New"/>
      <w:szCs w:val="21"/>
    </w:rPr>
  </w:style>
  <w:style w:type="paragraph" w:styleId="a5">
    <w:name w:val="Plain Text"/>
    <w:basedOn w:val="a"/>
    <w:link w:val="Char0"/>
    <w:rsid w:val="000D05A1"/>
    <w:rPr>
      <w:rFonts w:ascii="宋体" w:hAnsi="Courier New" w:cs="Courier New"/>
      <w:szCs w:val="21"/>
    </w:rPr>
  </w:style>
  <w:style w:type="character" w:customStyle="1" w:styleId="Char1">
    <w:name w:val="纯文本 Char1"/>
    <w:basedOn w:val="a0"/>
    <w:uiPriority w:val="99"/>
    <w:semiHidden/>
    <w:rsid w:val="000D05A1"/>
    <w:rPr>
      <w:rFonts w:ascii="宋体" w:eastAsia="宋体" w:hAnsi="Courier New" w:cs="Courier New"/>
      <w:szCs w:val="21"/>
    </w:rPr>
  </w:style>
  <w:style w:type="character" w:customStyle="1" w:styleId="CharAttribute4">
    <w:name w:val="CharAttribute4"/>
    <w:rsid w:val="00AC33F6"/>
    <w:rPr>
      <w:rFonts w:ascii="仿宋" w:eastAsia="仿宋" w:hAnsi="仿宋" w:hint="eastAsia"/>
      <w:sz w:val="28"/>
    </w:rPr>
  </w:style>
  <w:style w:type="paragraph" w:customStyle="1" w:styleId="ParaAttribute31">
    <w:name w:val="ParaAttribute31"/>
    <w:rsid w:val="00AC33F6"/>
    <w:pPr>
      <w:wordWrap w:val="0"/>
      <w:jc w:val="both"/>
    </w:pPr>
    <w:rPr>
      <w:rFonts w:ascii="Times New Roman" w:eastAsia="Batang" w:hAnsi="Times New Roman" w:cs="Times New Roman"/>
      <w:kern w:val="0"/>
      <w:sz w:val="20"/>
      <w:szCs w:val="20"/>
    </w:rPr>
  </w:style>
  <w:style w:type="paragraph" w:styleId="a6">
    <w:name w:val="header"/>
    <w:basedOn w:val="a"/>
    <w:link w:val="Char2"/>
    <w:uiPriority w:val="99"/>
    <w:unhideWhenUsed/>
    <w:rsid w:val="00EF4386"/>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EF4386"/>
    <w:rPr>
      <w:sz w:val="18"/>
      <w:szCs w:val="18"/>
    </w:rPr>
  </w:style>
  <w:style w:type="paragraph" w:styleId="a7">
    <w:name w:val="footer"/>
    <w:basedOn w:val="a"/>
    <w:link w:val="Char3"/>
    <w:uiPriority w:val="99"/>
    <w:unhideWhenUsed/>
    <w:rsid w:val="00EF4386"/>
    <w:pPr>
      <w:tabs>
        <w:tab w:val="center" w:pos="4153"/>
        <w:tab w:val="right" w:pos="8306"/>
      </w:tabs>
      <w:snapToGrid w:val="0"/>
      <w:jc w:val="left"/>
    </w:pPr>
    <w:rPr>
      <w:sz w:val="18"/>
      <w:szCs w:val="18"/>
    </w:rPr>
  </w:style>
  <w:style w:type="character" w:customStyle="1" w:styleId="Char3">
    <w:name w:val="页脚 Char"/>
    <w:basedOn w:val="a0"/>
    <w:link w:val="a7"/>
    <w:uiPriority w:val="99"/>
    <w:rsid w:val="00EF438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6A26E9"/>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6A26E9"/>
    <w:rPr>
      <w:rFonts w:asciiTheme="majorHAnsi" w:eastAsia="宋体" w:hAnsiTheme="majorHAnsi" w:cstheme="majorBidi"/>
      <w:b/>
      <w:bCs/>
      <w:sz w:val="32"/>
      <w:szCs w:val="32"/>
    </w:rPr>
  </w:style>
  <w:style w:type="paragraph" w:styleId="a4">
    <w:name w:val="List Paragraph"/>
    <w:basedOn w:val="a"/>
    <w:uiPriority w:val="34"/>
    <w:qFormat/>
    <w:rsid w:val="006A26E9"/>
    <w:pPr>
      <w:ind w:firstLineChars="200" w:firstLine="420"/>
    </w:pPr>
  </w:style>
  <w:style w:type="character" w:customStyle="1" w:styleId="Char0">
    <w:name w:val="纯文本 Char"/>
    <w:link w:val="a5"/>
    <w:rsid w:val="000D05A1"/>
    <w:rPr>
      <w:rFonts w:ascii="宋体" w:hAnsi="Courier New" w:cs="Courier New"/>
      <w:szCs w:val="21"/>
    </w:rPr>
  </w:style>
  <w:style w:type="paragraph" w:styleId="a5">
    <w:name w:val="Plain Text"/>
    <w:basedOn w:val="a"/>
    <w:link w:val="Char0"/>
    <w:rsid w:val="000D05A1"/>
    <w:rPr>
      <w:rFonts w:ascii="宋体" w:hAnsi="Courier New" w:cs="Courier New"/>
      <w:szCs w:val="21"/>
    </w:rPr>
  </w:style>
  <w:style w:type="character" w:customStyle="1" w:styleId="Char1">
    <w:name w:val="纯文本 Char1"/>
    <w:basedOn w:val="a0"/>
    <w:uiPriority w:val="99"/>
    <w:semiHidden/>
    <w:rsid w:val="000D05A1"/>
    <w:rPr>
      <w:rFonts w:ascii="宋体" w:eastAsia="宋体" w:hAnsi="Courier New" w:cs="Courier New"/>
      <w:szCs w:val="21"/>
    </w:rPr>
  </w:style>
  <w:style w:type="character" w:customStyle="1" w:styleId="CharAttribute4">
    <w:name w:val="CharAttribute4"/>
    <w:rsid w:val="00AC33F6"/>
    <w:rPr>
      <w:rFonts w:ascii="仿宋" w:eastAsia="仿宋" w:hAnsi="仿宋" w:hint="eastAsia"/>
      <w:sz w:val="28"/>
    </w:rPr>
  </w:style>
  <w:style w:type="paragraph" w:customStyle="1" w:styleId="ParaAttribute31">
    <w:name w:val="ParaAttribute31"/>
    <w:rsid w:val="00AC33F6"/>
    <w:pPr>
      <w:wordWrap w:val="0"/>
      <w:jc w:val="both"/>
    </w:pPr>
    <w:rPr>
      <w:rFonts w:ascii="Times New Roman" w:eastAsia="Batang" w:hAnsi="Times New Roman" w:cs="Times New Roman"/>
      <w:kern w:val="0"/>
      <w:sz w:val="20"/>
      <w:szCs w:val="20"/>
    </w:rPr>
  </w:style>
  <w:style w:type="paragraph" w:styleId="a6">
    <w:name w:val="header"/>
    <w:basedOn w:val="a"/>
    <w:link w:val="Char2"/>
    <w:uiPriority w:val="99"/>
    <w:unhideWhenUsed/>
    <w:rsid w:val="00EF4386"/>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EF4386"/>
    <w:rPr>
      <w:sz w:val="18"/>
      <w:szCs w:val="18"/>
    </w:rPr>
  </w:style>
  <w:style w:type="paragraph" w:styleId="a7">
    <w:name w:val="footer"/>
    <w:basedOn w:val="a"/>
    <w:link w:val="Char3"/>
    <w:uiPriority w:val="99"/>
    <w:unhideWhenUsed/>
    <w:rsid w:val="00EF4386"/>
    <w:pPr>
      <w:tabs>
        <w:tab w:val="center" w:pos="4153"/>
        <w:tab w:val="right" w:pos="8306"/>
      </w:tabs>
      <w:snapToGrid w:val="0"/>
      <w:jc w:val="left"/>
    </w:pPr>
    <w:rPr>
      <w:sz w:val="18"/>
      <w:szCs w:val="18"/>
    </w:rPr>
  </w:style>
  <w:style w:type="character" w:customStyle="1" w:styleId="Char3">
    <w:name w:val="页脚 Char"/>
    <w:basedOn w:val="a0"/>
    <w:link w:val="a7"/>
    <w:uiPriority w:val="99"/>
    <w:rsid w:val="00EF43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314</Words>
  <Characters>1794</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L</cp:lastModifiedBy>
  <cp:revision>6</cp:revision>
  <dcterms:created xsi:type="dcterms:W3CDTF">2018-01-21T12:06:00Z</dcterms:created>
  <dcterms:modified xsi:type="dcterms:W3CDTF">2018-01-21T12:23:00Z</dcterms:modified>
</cp:coreProperties>
</file>